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C03106" w14:textId="361E0D98" w:rsidR="00D86D32" w:rsidRDefault="001F4557">
      <w:r w:rsidRPr="001F4557">
        <w:rPr>
          <w:noProof/>
        </w:rPr>
        <w:drawing>
          <wp:inline distT="0" distB="0" distL="0" distR="0" wp14:anchorId="2B0BAE31" wp14:editId="7A264FBC">
            <wp:extent cx="5677692" cy="7382905"/>
            <wp:effectExtent l="0" t="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7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50FE" w14:textId="1FBBF2C6" w:rsidR="001F4557" w:rsidRDefault="001F4557"/>
    <w:p w14:paraId="085D48E2" w14:textId="7DC1CD5B" w:rsidR="001F4557" w:rsidRDefault="001F4557"/>
    <w:p w14:paraId="0EF0124C" w14:textId="2AFAB95D" w:rsidR="001F4557" w:rsidRDefault="001F4557"/>
    <w:p w14:paraId="6FA5F0C3" w14:textId="4C1249B9" w:rsidR="001F4557" w:rsidRDefault="001F4557"/>
    <w:p w14:paraId="74A312CC" w14:textId="2F151F16" w:rsidR="001F4557" w:rsidRDefault="001F4557"/>
    <w:p w14:paraId="585655F3" w14:textId="032C25A5" w:rsidR="001F4557" w:rsidRDefault="001F4557"/>
    <w:p w14:paraId="4FACE0AA" w14:textId="09FF252B" w:rsidR="001F4557" w:rsidRPr="001F4557" w:rsidRDefault="001F4557">
      <w:pPr>
        <w:rPr>
          <w:rFonts w:ascii="Times New Roman" w:hAnsi="Times New Roman" w:cs="Times New Roman"/>
          <w:color w:val="FF0000"/>
          <w:sz w:val="32"/>
          <w:szCs w:val="32"/>
        </w:rPr>
      </w:pPr>
      <w:r w:rsidRPr="001F4557">
        <w:rPr>
          <w:rFonts w:ascii="Times New Roman" w:hAnsi="Times New Roman" w:cs="Times New Roman"/>
          <w:color w:val="FF0000"/>
          <w:sz w:val="32"/>
          <w:szCs w:val="32"/>
        </w:rPr>
        <w:lastRenderedPageBreak/>
        <w:t>1) Многоступенчатые ракеты, понятие ступень и ракетный блок</w:t>
      </w:r>
    </w:p>
    <w:p w14:paraId="1A39797E" w14:textId="77777777" w:rsidR="001F4557" w:rsidRPr="004C0D88" w:rsidRDefault="001F4557" w:rsidP="001F4557">
      <w:pPr>
        <w:jc w:val="both"/>
        <w:rPr>
          <w:rFonts w:ascii="Times New Roman" w:hAnsi="Times New Roman" w:cs="Times New Roman"/>
          <w:sz w:val="32"/>
          <w:szCs w:val="32"/>
        </w:rPr>
      </w:pPr>
      <w:r w:rsidRPr="004C0D88">
        <w:rPr>
          <w:rFonts w:ascii="Times New Roman" w:hAnsi="Times New Roman" w:cs="Times New Roman"/>
          <w:sz w:val="32"/>
          <w:szCs w:val="32"/>
        </w:rPr>
        <w:t>Под многоступенчатой ракетой понимают ракету, у которой еще до конца активного участка траектории отбрасываются ненужные для дальнейшего полета крупные ракетные блоки.</w:t>
      </w:r>
    </w:p>
    <w:p w14:paraId="29F68694" w14:textId="77777777" w:rsidR="001F4557" w:rsidRPr="004C0D88" w:rsidRDefault="001F4557" w:rsidP="001F455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4C0D88">
        <w:rPr>
          <w:rFonts w:ascii="Times New Roman" w:hAnsi="Times New Roman" w:cs="Times New Roman"/>
          <w:sz w:val="32"/>
          <w:szCs w:val="32"/>
        </w:rPr>
        <w:t>Что такое ступень и что такое блок ступени? Ступень — понятие баллистическое — на этапе полета ступени масса меняется плавно, только за счет выгорания топлива, а масса конструкции остается постоянной.</w:t>
      </w:r>
    </w:p>
    <w:p w14:paraId="7195B142" w14:textId="77777777" w:rsidR="001F4557" w:rsidRDefault="001F4557" w:rsidP="001F455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4C0D88">
        <w:rPr>
          <w:rFonts w:ascii="Times New Roman" w:hAnsi="Times New Roman" w:cs="Times New Roman"/>
          <w:sz w:val="32"/>
          <w:szCs w:val="32"/>
        </w:rPr>
        <w:t>Блок - понятие конструктивно-компоновочное. Это крупный конструктивный объект, отбрасываемый при переходе к работе следующей ступе-HI.</w:t>
      </w:r>
    </w:p>
    <w:p w14:paraId="1C418FE1" w14:textId="7C20EDB2" w:rsidR="001F4557" w:rsidRDefault="001F4557"/>
    <w:p w14:paraId="737CCCC5" w14:textId="77777777" w:rsidR="001F4557" w:rsidRPr="001F4557" w:rsidRDefault="001F4557" w:rsidP="001F455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FF0000"/>
          <w:sz w:val="32"/>
          <w:szCs w:val="32"/>
        </w:rPr>
      </w:pPr>
    </w:p>
    <w:p w14:paraId="15C89868" w14:textId="13D16FD0" w:rsidR="001F4557" w:rsidRPr="001F4557" w:rsidRDefault="001F4557" w:rsidP="001F455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1F4557">
        <w:rPr>
          <w:rFonts w:ascii="Times New Roman" w:hAnsi="Times New Roman" w:cs="Times New Roman"/>
          <w:color w:val="FF0000"/>
          <w:sz w:val="32"/>
          <w:szCs w:val="32"/>
        </w:rPr>
        <w:t>2. Тандемная схема, достоинства и недостатки</w:t>
      </w:r>
    </w:p>
    <w:tbl>
      <w:tblPr>
        <w:tblStyle w:val="a4"/>
        <w:tblW w:w="0" w:type="auto"/>
        <w:tblInd w:w="-147" w:type="dxa"/>
        <w:tblLook w:val="04A0" w:firstRow="1" w:lastRow="0" w:firstColumn="1" w:lastColumn="0" w:noHBand="0" w:noVBand="1"/>
      </w:tblPr>
      <w:tblGrid>
        <w:gridCol w:w="5151"/>
        <w:gridCol w:w="4341"/>
      </w:tblGrid>
      <w:tr w:rsidR="001F4557" w14:paraId="74F7BB2C" w14:textId="77777777" w:rsidTr="001F4557">
        <w:trPr>
          <w:trHeight w:val="8846"/>
        </w:trPr>
        <w:tc>
          <w:tcPr>
            <w:tcW w:w="5151" w:type="dxa"/>
          </w:tcPr>
          <w:p w14:paraId="4B8B848E" w14:textId="77777777" w:rsidR="001F4557" w:rsidRPr="00097FE4" w:rsidRDefault="001F4557" w:rsidP="00A4446E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kern w:val="0"/>
                <w:sz w:val="26"/>
                <w:szCs w:val="26"/>
              </w:rPr>
            </w:pPr>
            <w:r w:rsidRPr="00097FE4">
              <w:rPr>
                <w:rFonts w:ascii="Times New Roman" w:hAnsi="Times New Roman" w:cs="Times New Roman"/>
                <w:b/>
                <w:bCs/>
                <w:kern w:val="0"/>
                <w:sz w:val="26"/>
                <w:szCs w:val="26"/>
              </w:rPr>
              <w:t>Достоинства.</w:t>
            </w:r>
          </w:p>
          <w:p w14:paraId="42690CF5" w14:textId="77777777" w:rsidR="001F4557" w:rsidRPr="00DA2309" w:rsidRDefault="001F4557" w:rsidP="00A4446E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kern w:val="0"/>
                <w:sz w:val="26"/>
                <w:szCs w:val="26"/>
              </w:rPr>
            </w:pPr>
            <w:r w:rsidRPr="00DA2309">
              <w:rPr>
                <w:rFonts w:ascii="Times New Roman" w:hAnsi="Times New Roman" w:cs="Times New Roman"/>
                <w:kern w:val="0"/>
                <w:sz w:val="26"/>
                <w:szCs w:val="26"/>
              </w:rPr>
              <w:t>1 Ракета имеет меньшие поперечные размеры, легче организовать</w:t>
            </w:r>
          </w:p>
          <w:p w14:paraId="5322F6E2" w14:textId="77777777" w:rsidR="001F4557" w:rsidRPr="00DA2309" w:rsidRDefault="001F4557" w:rsidP="00A4446E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kern w:val="0"/>
                <w:sz w:val="26"/>
                <w:szCs w:val="26"/>
              </w:rPr>
            </w:pPr>
            <w:r w:rsidRPr="00DA2309">
              <w:rPr>
                <w:rFonts w:ascii="Times New Roman" w:hAnsi="Times New Roman" w:cs="Times New Roman"/>
                <w:kern w:val="0"/>
                <w:sz w:val="26"/>
                <w:szCs w:val="26"/>
              </w:rPr>
              <w:t>ее старт из шахт и пусковых труб подводных лодок.</w:t>
            </w:r>
          </w:p>
          <w:p w14:paraId="7F661ACF" w14:textId="77777777" w:rsidR="001F4557" w:rsidRPr="00DA2309" w:rsidRDefault="001F4557" w:rsidP="00A4446E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kern w:val="0"/>
                <w:sz w:val="26"/>
                <w:szCs w:val="26"/>
              </w:rPr>
            </w:pPr>
            <w:r w:rsidRPr="00DA2309">
              <w:rPr>
                <w:rFonts w:ascii="Times New Roman" w:hAnsi="Times New Roman" w:cs="Times New Roman"/>
                <w:kern w:val="0"/>
                <w:sz w:val="26"/>
                <w:szCs w:val="26"/>
              </w:rPr>
              <w:t>2 На каждой ступени можно организовать свое, близкое к оптимальному уширение сопла и тем самым получить выигрыш в удельном импульсе тяги.</w:t>
            </w:r>
          </w:p>
          <w:p w14:paraId="0B1F67D2" w14:textId="77777777" w:rsidR="001F4557" w:rsidRPr="00097FE4" w:rsidRDefault="001F4557" w:rsidP="00A4446E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kern w:val="0"/>
                <w:sz w:val="26"/>
                <w:szCs w:val="26"/>
              </w:rPr>
            </w:pPr>
            <w:r w:rsidRPr="00097FE4">
              <w:rPr>
                <w:rFonts w:ascii="Times New Roman" w:hAnsi="Times New Roman" w:cs="Times New Roman"/>
                <w:b/>
                <w:bCs/>
                <w:kern w:val="0"/>
                <w:sz w:val="26"/>
                <w:szCs w:val="26"/>
              </w:rPr>
              <w:t>Недостатки.</w:t>
            </w:r>
          </w:p>
          <w:p w14:paraId="4EDE9710" w14:textId="77777777" w:rsidR="001F4557" w:rsidRPr="00DA2309" w:rsidRDefault="001F4557" w:rsidP="00A4446E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kern w:val="0"/>
                <w:sz w:val="26"/>
                <w:szCs w:val="26"/>
              </w:rPr>
            </w:pPr>
            <w:r w:rsidRPr="00DA2309">
              <w:rPr>
                <w:rFonts w:ascii="Times New Roman" w:hAnsi="Times New Roman" w:cs="Times New Roman"/>
                <w:kern w:val="0"/>
                <w:sz w:val="26"/>
                <w:szCs w:val="26"/>
              </w:rPr>
              <w:t>1 Сам принцип "тандемной" схемы предполагает передачу повышенных усилий на предыдущую ступень ракеты от всех последующих, что увеличивает общую массу конструкции ракеты.</w:t>
            </w:r>
          </w:p>
          <w:p w14:paraId="4C562E5B" w14:textId="77777777" w:rsidR="001F4557" w:rsidRPr="00DA2309" w:rsidRDefault="001F4557" w:rsidP="00A4446E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kern w:val="0"/>
                <w:sz w:val="26"/>
                <w:szCs w:val="26"/>
              </w:rPr>
            </w:pPr>
            <w:r w:rsidRPr="00DA2309">
              <w:rPr>
                <w:rFonts w:ascii="Times New Roman" w:hAnsi="Times New Roman" w:cs="Times New Roman"/>
                <w:kern w:val="0"/>
                <w:sz w:val="26"/>
                <w:szCs w:val="26"/>
              </w:rPr>
              <w:t xml:space="preserve">2 Ограничения по диаметру исходя из транспортировочных соображений (по железной дорого D </w:t>
            </w:r>
            <w:proofErr w:type="gramStart"/>
            <w:r w:rsidRPr="00DA2309">
              <w:rPr>
                <w:rFonts w:ascii="Times New Roman" w:hAnsi="Times New Roman" w:cs="Times New Roman"/>
                <w:kern w:val="0"/>
                <w:sz w:val="26"/>
                <w:szCs w:val="26"/>
              </w:rPr>
              <w:t>&lt; 4</w:t>
            </w:r>
            <w:proofErr w:type="gramEnd"/>
            <w:r w:rsidRPr="00DA2309">
              <w:rPr>
                <w:rFonts w:ascii="Times New Roman" w:hAnsi="Times New Roman" w:cs="Times New Roman"/>
                <w:kern w:val="0"/>
                <w:sz w:val="26"/>
                <w:szCs w:val="26"/>
              </w:rPr>
              <w:t>,1 м).</w:t>
            </w:r>
          </w:p>
          <w:p w14:paraId="213D4854" w14:textId="77777777" w:rsidR="001F4557" w:rsidRPr="00DA2309" w:rsidRDefault="001F4557" w:rsidP="00A4446E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kern w:val="0"/>
                <w:sz w:val="26"/>
                <w:szCs w:val="26"/>
              </w:rPr>
            </w:pPr>
            <w:r w:rsidRPr="00DA2309">
              <w:rPr>
                <w:rFonts w:ascii="Times New Roman" w:hAnsi="Times New Roman" w:cs="Times New Roman"/>
                <w:kern w:val="0"/>
                <w:sz w:val="26"/>
                <w:szCs w:val="26"/>
              </w:rPr>
              <w:t xml:space="preserve">3 Необходимость включения двигателей верхних ступеней </w:t>
            </w:r>
            <w:proofErr w:type="gramStart"/>
            <w:r w:rsidRPr="00DA2309">
              <w:rPr>
                <w:rFonts w:ascii="Times New Roman" w:hAnsi="Times New Roman" w:cs="Times New Roman"/>
                <w:kern w:val="0"/>
                <w:sz w:val="26"/>
                <w:szCs w:val="26"/>
              </w:rPr>
              <w:t>во время</w:t>
            </w:r>
            <w:proofErr w:type="gramEnd"/>
          </w:p>
          <w:p w14:paraId="470C8E3D" w14:textId="77777777" w:rsidR="001F4557" w:rsidRPr="00DA2309" w:rsidRDefault="001F4557" w:rsidP="00A4446E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kern w:val="0"/>
                <w:sz w:val="26"/>
                <w:szCs w:val="26"/>
              </w:rPr>
            </w:pPr>
            <w:r w:rsidRPr="00DA2309">
              <w:rPr>
                <w:rFonts w:ascii="Times New Roman" w:hAnsi="Times New Roman" w:cs="Times New Roman"/>
                <w:kern w:val="0"/>
                <w:sz w:val="26"/>
                <w:szCs w:val="26"/>
              </w:rPr>
              <w:t>полета.</w:t>
            </w:r>
          </w:p>
          <w:p w14:paraId="47B99E30" w14:textId="77777777" w:rsidR="001F4557" w:rsidRPr="00DA2309" w:rsidRDefault="001F4557" w:rsidP="00A4446E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kern w:val="0"/>
                <w:sz w:val="26"/>
                <w:szCs w:val="26"/>
              </w:rPr>
            </w:pPr>
            <w:r w:rsidRPr="00DA2309">
              <w:rPr>
                <w:rFonts w:ascii="Times New Roman" w:hAnsi="Times New Roman" w:cs="Times New Roman"/>
                <w:kern w:val="0"/>
                <w:sz w:val="26"/>
                <w:szCs w:val="26"/>
              </w:rPr>
              <w:t xml:space="preserve">4 На участке работы первых ступеней двигатели верхних ступеней не работают, являются балластом, при этом тяга двигателей первых ступеней должна </w:t>
            </w:r>
            <w:proofErr w:type="gramStart"/>
            <w:r w:rsidRPr="00DA2309">
              <w:rPr>
                <w:rFonts w:ascii="Times New Roman" w:hAnsi="Times New Roman" w:cs="Times New Roman"/>
                <w:kern w:val="0"/>
                <w:sz w:val="26"/>
                <w:szCs w:val="26"/>
              </w:rPr>
              <w:t>быть</w:t>
            </w:r>
            <w:proofErr w:type="gramEnd"/>
            <w:r w:rsidRPr="00DA2309">
              <w:rPr>
                <w:rFonts w:ascii="Times New Roman" w:hAnsi="Times New Roman" w:cs="Times New Roman"/>
                <w:kern w:val="0"/>
                <w:sz w:val="26"/>
                <w:szCs w:val="26"/>
              </w:rPr>
              <w:t xml:space="preserve"> в связи с этим увеличена.</w:t>
            </w:r>
          </w:p>
          <w:p w14:paraId="36F68416" w14:textId="77777777" w:rsidR="001F4557" w:rsidRPr="00DA2309" w:rsidRDefault="001F4557" w:rsidP="00A4446E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kern w:val="0"/>
                <w:sz w:val="26"/>
                <w:szCs w:val="26"/>
              </w:rPr>
            </w:pPr>
            <w:r w:rsidRPr="00DA2309">
              <w:rPr>
                <w:rFonts w:ascii="Times New Roman" w:hAnsi="Times New Roman" w:cs="Times New Roman"/>
                <w:kern w:val="0"/>
                <w:sz w:val="26"/>
                <w:szCs w:val="26"/>
              </w:rPr>
              <w:t xml:space="preserve">5 Большое удлинение </w:t>
            </w:r>
            <m:oMath>
              <m:r>
                <w:rPr>
                  <w:rFonts w:ascii="Cambria Math" w:hAnsi="Cambria Math" w:cs="Times New Roman"/>
                  <w:kern w:val="0"/>
                  <w:sz w:val="26"/>
                  <w:szCs w:val="26"/>
                </w:rPr>
                <m:t>λ=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kern w:val="0"/>
                      <w:sz w:val="26"/>
                      <w:szCs w:val="26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kern w:val="0"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kern w:val="0"/>
                          <w:sz w:val="26"/>
                          <w:szCs w:val="26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kern w:val="0"/>
                          <w:sz w:val="26"/>
                          <w:szCs w:val="26"/>
                          <w:lang w:val="en-US"/>
                        </w:rPr>
                        <m:t>p</m:t>
                      </m:r>
                    </m:sub>
                  </m:sSub>
                  <m:ctrlPr>
                    <w:rPr>
                      <w:rFonts w:ascii="Cambria Math" w:hAnsi="Cambria Math" w:cs="Times New Roman"/>
                      <w:i/>
                      <w:kern w:val="0"/>
                      <w:sz w:val="26"/>
                      <w:szCs w:val="26"/>
                      <w:lang w:val="en-US"/>
                    </w:rPr>
                  </m:ctrlPr>
                </m:num>
                <m:den>
                  <m:r>
                    <w:rPr>
                      <w:rFonts w:ascii="Cambria Math" w:hAnsi="Cambria Math" w:cs="Times New Roman"/>
                      <w:kern w:val="0"/>
                      <w:sz w:val="26"/>
                      <w:szCs w:val="26"/>
                      <w:lang w:val="en-US"/>
                    </w:rPr>
                    <m:t>D</m:t>
                  </m:r>
                </m:den>
              </m:f>
            </m:oMath>
            <w:r w:rsidRPr="00DA2309">
              <w:rPr>
                <w:rFonts w:ascii="Times New Roman" w:hAnsi="Times New Roman" w:cs="Times New Roman"/>
                <w:kern w:val="0"/>
                <w:sz w:val="26"/>
                <w:szCs w:val="26"/>
              </w:rPr>
              <w:t xml:space="preserve"> , что вызывает затруднения при обслуживании ракеты и, главное, при создании системы управления.</w:t>
            </w:r>
          </w:p>
        </w:tc>
        <w:tc>
          <w:tcPr>
            <w:tcW w:w="4341" w:type="dxa"/>
          </w:tcPr>
          <w:p w14:paraId="2A360201" w14:textId="77777777" w:rsidR="001F4557" w:rsidRDefault="001F4557" w:rsidP="00A4446E">
            <w:pPr>
              <w:pStyle w:val="a3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jc w:val="both"/>
              <w:rPr>
                <w:rFonts w:ascii="Times New Roman" w:hAnsi="Times New Roman" w:cs="Times New Roman"/>
                <w:kern w:val="0"/>
                <w:sz w:val="32"/>
                <w:szCs w:val="32"/>
              </w:rPr>
            </w:pPr>
            <w:r w:rsidRPr="00DA2309">
              <w:rPr>
                <w:rFonts w:ascii="Times New Roman" w:hAnsi="Times New Roman" w:cs="Times New Roman"/>
                <w:noProof/>
                <w:kern w:val="0"/>
                <w:sz w:val="32"/>
                <w:szCs w:val="32"/>
              </w:rPr>
              <w:drawing>
                <wp:inline distT="0" distB="0" distL="0" distR="0" wp14:anchorId="5ED48CE1" wp14:editId="1B2D845C">
                  <wp:extent cx="2619375" cy="5351411"/>
                  <wp:effectExtent l="0" t="0" r="0" b="0"/>
                  <wp:docPr id="42175525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1755258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6693" cy="5366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D5CF88" w14:textId="711C217F" w:rsidR="001F4557" w:rsidRPr="001F4557" w:rsidRDefault="001F4557" w:rsidP="001F455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1F4557">
        <w:rPr>
          <w:rFonts w:ascii="Times New Roman" w:hAnsi="Times New Roman" w:cs="Times New Roman"/>
          <w:color w:val="FF0000"/>
          <w:sz w:val="32"/>
          <w:szCs w:val="32"/>
        </w:rPr>
        <w:lastRenderedPageBreak/>
        <w:t>3.Пакетная схема, достоинства и недостатки.</w:t>
      </w:r>
    </w:p>
    <w:tbl>
      <w:tblPr>
        <w:tblStyle w:val="a4"/>
        <w:tblW w:w="11057" w:type="dxa"/>
        <w:tblInd w:w="-1281" w:type="dxa"/>
        <w:tblLook w:val="04A0" w:firstRow="1" w:lastRow="0" w:firstColumn="1" w:lastColumn="0" w:noHBand="0" w:noVBand="1"/>
      </w:tblPr>
      <w:tblGrid>
        <w:gridCol w:w="7372"/>
        <w:gridCol w:w="3685"/>
      </w:tblGrid>
      <w:tr w:rsidR="001F4557" w14:paraId="5A26C342" w14:textId="77777777" w:rsidTr="00A4446E">
        <w:trPr>
          <w:trHeight w:val="9413"/>
        </w:trPr>
        <w:tc>
          <w:tcPr>
            <w:tcW w:w="7372" w:type="dxa"/>
          </w:tcPr>
          <w:p w14:paraId="7D875BE2" w14:textId="77777777" w:rsidR="001F4557" w:rsidRPr="00097FE4" w:rsidRDefault="001F4557" w:rsidP="00A4446E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kern w:val="0"/>
                <w:sz w:val="26"/>
                <w:szCs w:val="26"/>
              </w:rPr>
            </w:pPr>
            <w:r w:rsidRPr="00097FE4">
              <w:rPr>
                <w:rFonts w:ascii="Times New Roman" w:hAnsi="Times New Roman" w:cs="Times New Roman"/>
                <w:b/>
                <w:bCs/>
                <w:kern w:val="0"/>
                <w:sz w:val="26"/>
                <w:szCs w:val="26"/>
              </w:rPr>
              <w:t>Достоинства.</w:t>
            </w:r>
          </w:p>
          <w:p w14:paraId="4CDCF83E" w14:textId="77777777" w:rsidR="001F4557" w:rsidRPr="00097FE4" w:rsidRDefault="001F4557" w:rsidP="00A4446E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kern w:val="0"/>
                <w:sz w:val="26"/>
                <w:szCs w:val="26"/>
              </w:rPr>
            </w:pPr>
            <w:r w:rsidRPr="00097FE4">
              <w:rPr>
                <w:rFonts w:ascii="Times New Roman" w:hAnsi="Times New Roman" w:cs="Times New Roman"/>
                <w:kern w:val="0"/>
                <w:sz w:val="26"/>
                <w:szCs w:val="26"/>
              </w:rPr>
              <w:t>1. Все двигатели включают при старте рак</w:t>
            </w:r>
            <w:r w:rsidRPr="00097FE4">
              <w:rPr>
                <w:rFonts w:ascii="Times New Roman" w:hAnsi="Times New Roman" w:cs="Times New Roman"/>
                <w:kern w:val="0"/>
                <w:sz w:val="26"/>
                <w:szCs w:val="26"/>
                <w:lang w:val="en-US"/>
              </w:rPr>
              <w:t>t</w:t>
            </w:r>
            <w:r w:rsidRPr="00097FE4">
              <w:rPr>
                <w:rFonts w:ascii="Times New Roman" w:hAnsi="Times New Roman" w:cs="Times New Roman"/>
                <w:kern w:val="0"/>
                <w:sz w:val="26"/>
                <w:szCs w:val="26"/>
              </w:rPr>
              <w:t>ты, что повышает ее надежность.</w:t>
            </w:r>
          </w:p>
          <w:p w14:paraId="542C4833" w14:textId="77777777" w:rsidR="001F4557" w:rsidRPr="00097FE4" w:rsidRDefault="001F4557" w:rsidP="00A4446E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kern w:val="0"/>
                <w:sz w:val="26"/>
                <w:szCs w:val="26"/>
              </w:rPr>
            </w:pPr>
            <w:r w:rsidRPr="00097FE4">
              <w:rPr>
                <w:rFonts w:ascii="Times New Roman" w:hAnsi="Times New Roman" w:cs="Times New Roman"/>
                <w:kern w:val="0"/>
                <w:sz w:val="26"/>
                <w:szCs w:val="26"/>
              </w:rPr>
              <w:t>2 Можно организовать предстартовый "прожиг" двигателей в составе собранной ракеты для выявления и устранения недостатков.</w:t>
            </w:r>
          </w:p>
          <w:p w14:paraId="41DAB906" w14:textId="77777777" w:rsidR="001F4557" w:rsidRPr="00097FE4" w:rsidRDefault="001F4557" w:rsidP="00A4446E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kern w:val="0"/>
                <w:sz w:val="26"/>
                <w:szCs w:val="26"/>
              </w:rPr>
            </w:pPr>
            <w:r w:rsidRPr="00097FE4">
              <w:rPr>
                <w:rFonts w:ascii="Times New Roman" w:hAnsi="Times New Roman" w:cs="Times New Roman"/>
                <w:kern w:val="0"/>
                <w:sz w:val="26"/>
                <w:szCs w:val="26"/>
              </w:rPr>
              <w:t xml:space="preserve">3 Нет "балластных" ракетных блоков, все они в полете работают. Эта схема особенно целесообразна для больших РН. Массовая отдача </w:t>
            </w:r>
            <m:oMath>
              <m:d>
                <m:dPr>
                  <m:ctrlPr>
                    <w:rPr>
                      <w:rFonts w:ascii="Cambria Math" w:hAnsi="Cambria Math" w:cs="Times New Roman"/>
                      <w:i/>
                      <w:kern w:val="0"/>
                      <w:sz w:val="26"/>
                      <w:szCs w:val="26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kern w:val="0"/>
                          <w:sz w:val="26"/>
                          <w:szCs w:val="26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kern w:val="0"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kern w:val="0"/>
                              <w:sz w:val="26"/>
                              <w:szCs w:val="26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kern w:val="0"/>
                              <w:sz w:val="26"/>
                              <w:szCs w:val="26"/>
                            </w:rPr>
                            <m:t>пг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kern w:val="0"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kern w:val="0"/>
                              <w:sz w:val="26"/>
                              <w:szCs w:val="26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kern w:val="0"/>
                              <w:sz w:val="26"/>
                              <w:szCs w:val="26"/>
                            </w:rPr>
                            <m:t>0</m:t>
                          </m:r>
                        </m:sub>
                      </m:sSub>
                    </m:den>
                  </m:f>
                </m:e>
              </m:d>
              <m:r>
                <w:rPr>
                  <w:rFonts w:ascii="Cambria Math" w:hAnsi="Cambria Math" w:cs="Times New Roman"/>
                  <w:kern w:val="0"/>
                  <w:sz w:val="26"/>
                  <w:szCs w:val="26"/>
                </w:rPr>
                <m:t xml:space="preserve"> </m:t>
              </m:r>
            </m:oMath>
            <w:r w:rsidRPr="00097FE4">
              <w:rPr>
                <w:rFonts w:ascii="Times New Roman" w:hAnsi="Times New Roman" w:cs="Times New Roman"/>
                <w:kern w:val="0"/>
                <w:sz w:val="26"/>
                <w:szCs w:val="26"/>
              </w:rPr>
              <w:t xml:space="preserve">на (8 ÷ </w:t>
            </w:r>
            <w:proofErr w:type="gramStart"/>
            <w:r w:rsidRPr="00097FE4">
              <w:rPr>
                <w:rFonts w:ascii="Times New Roman" w:hAnsi="Times New Roman" w:cs="Times New Roman"/>
                <w:kern w:val="0"/>
                <w:sz w:val="26"/>
                <w:szCs w:val="26"/>
              </w:rPr>
              <w:t>12)%</w:t>
            </w:r>
            <w:proofErr w:type="gramEnd"/>
            <w:r w:rsidRPr="00097FE4">
              <w:rPr>
                <w:rFonts w:ascii="Times New Roman" w:hAnsi="Times New Roman" w:cs="Times New Roman"/>
                <w:kern w:val="0"/>
                <w:sz w:val="26"/>
                <w:szCs w:val="26"/>
              </w:rPr>
              <w:t xml:space="preserve"> выше, чем у ракет с компоновкой по схеме "тандем", а общая тяга двигателей на (25 ÷ 30)% ниже за счет параллельной работы двигателей первой и второй ступеней. Последнее обстоятельство снижает стоимость ракеты и повышает надежность системы.</w:t>
            </w:r>
          </w:p>
          <w:p w14:paraId="7EF8F59D" w14:textId="77777777" w:rsidR="001F4557" w:rsidRPr="00097FE4" w:rsidRDefault="001F4557" w:rsidP="00A4446E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kern w:val="0"/>
                <w:sz w:val="26"/>
                <w:szCs w:val="26"/>
              </w:rPr>
            </w:pPr>
            <w:r w:rsidRPr="00097FE4">
              <w:rPr>
                <w:rFonts w:ascii="Times New Roman" w:hAnsi="Times New Roman" w:cs="Times New Roman"/>
                <w:kern w:val="0"/>
                <w:sz w:val="26"/>
                <w:szCs w:val="26"/>
              </w:rPr>
              <w:t>4 Возможность использования в качестве отдельных блоков отработанных одноступенчатых ракет, а также их отдельных систем и агрегатов, что сокращает сроки создания новой ракеты и повышает ее надежность. Например, многие системы ракеты Р-5М (СОБ, РКС и др.) были использованы при создании МБР Р-7.</w:t>
            </w:r>
          </w:p>
          <w:p w14:paraId="2FF39174" w14:textId="77777777" w:rsidR="001F4557" w:rsidRPr="00097FE4" w:rsidRDefault="001F4557" w:rsidP="00A4446E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kern w:val="0"/>
                <w:sz w:val="26"/>
                <w:szCs w:val="26"/>
              </w:rPr>
            </w:pPr>
            <w:r w:rsidRPr="00097FE4">
              <w:rPr>
                <w:rFonts w:ascii="Times New Roman" w:hAnsi="Times New Roman" w:cs="Times New Roman"/>
                <w:kern w:val="0"/>
                <w:sz w:val="26"/>
                <w:szCs w:val="26"/>
              </w:rPr>
              <w:t>5. Большие возможности модернизации ракеты. Модернизацию можно осуществлять путем наращивания блоков как по схеме "тандем" (МБР P-7), так и по схеме "пакет" (РН "Ангара" др.). Ракета Р-7 претерпела пять основных модификаций</w:t>
            </w:r>
          </w:p>
          <w:p w14:paraId="2E1FEE14" w14:textId="77777777" w:rsidR="001F4557" w:rsidRPr="00097FE4" w:rsidRDefault="001F4557" w:rsidP="00A4446E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kern w:val="0"/>
                <w:sz w:val="26"/>
                <w:szCs w:val="26"/>
              </w:rPr>
            </w:pPr>
            <w:r w:rsidRPr="00097FE4">
              <w:rPr>
                <w:rFonts w:ascii="Times New Roman" w:hAnsi="Times New Roman" w:cs="Times New Roman"/>
                <w:b/>
                <w:bCs/>
                <w:kern w:val="0"/>
                <w:sz w:val="26"/>
                <w:szCs w:val="26"/>
              </w:rPr>
              <w:t>Недостатки.</w:t>
            </w:r>
          </w:p>
          <w:p w14:paraId="19FD2E10" w14:textId="77777777" w:rsidR="001F4557" w:rsidRPr="00097FE4" w:rsidRDefault="001F4557" w:rsidP="00A4446E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kern w:val="0"/>
                <w:sz w:val="26"/>
                <w:szCs w:val="26"/>
              </w:rPr>
            </w:pPr>
            <w:r w:rsidRPr="00097FE4">
              <w:rPr>
                <w:rFonts w:ascii="Times New Roman" w:hAnsi="Times New Roman" w:cs="Times New Roman"/>
                <w:kern w:val="0"/>
                <w:sz w:val="26"/>
                <w:szCs w:val="26"/>
              </w:rPr>
              <w:t>1. Большие поперечные габариты ракеты, затрудняющие "закрытый" старт.</w:t>
            </w:r>
          </w:p>
          <w:p w14:paraId="20DCE984" w14:textId="77777777" w:rsidR="001F4557" w:rsidRPr="00097FE4" w:rsidRDefault="001F4557" w:rsidP="00A4446E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kern w:val="0"/>
                <w:sz w:val="26"/>
                <w:szCs w:val="26"/>
              </w:rPr>
            </w:pPr>
            <w:r w:rsidRPr="00097FE4">
              <w:rPr>
                <w:rFonts w:ascii="Times New Roman" w:hAnsi="Times New Roman" w:cs="Times New Roman"/>
                <w:kern w:val="0"/>
                <w:sz w:val="26"/>
                <w:szCs w:val="26"/>
              </w:rPr>
              <w:t>2 На всех участках полета двигатели работают при одном уширении сопел.</w:t>
            </w:r>
          </w:p>
          <w:p w14:paraId="55F72E4A" w14:textId="77777777" w:rsidR="001F4557" w:rsidRPr="00097FE4" w:rsidRDefault="001F4557" w:rsidP="00A4446E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kern w:val="0"/>
                <w:sz w:val="26"/>
                <w:szCs w:val="26"/>
              </w:rPr>
            </w:pPr>
            <w:r w:rsidRPr="00097FE4">
              <w:rPr>
                <w:rFonts w:ascii="Times New Roman" w:hAnsi="Times New Roman" w:cs="Times New Roman"/>
                <w:kern w:val="0"/>
                <w:sz w:val="26"/>
                <w:szCs w:val="26"/>
              </w:rPr>
              <w:t>3 На жидкостных ракетах пакетной схемы кроме системы СОБ в каждом блоке необходимо еще иметь систему СОБ н С — систему синхронизации опорожнения всех баков боковых блоков.</w:t>
            </w:r>
          </w:p>
          <w:p w14:paraId="06B7B5B6" w14:textId="77777777" w:rsidR="001F4557" w:rsidRPr="00097FE4" w:rsidRDefault="001F4557" w:rsidP="00A4446E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kern w:val="0"/>
                <w:sz w:val="26"/>
                <w:szCs w:val="26"/>
              </w:rPr>
            </w:pPr>
            <w:r w:rsidRPr="00097FE4">
              <w:rPr>
                <w:rFonts w:ascii="Times New Roman" w:hAnsi="Times New Roman" w:cs="Times New Roman"/>
                <w:kern w:val="0"/>
                <w:sz w:val="26"/>
                <w:szCs w:val="26"/>
              </w:rPr>
              <w:t>4 К началу работы второй ступени ее топливные баки частично пусты. Освободившаяся часть топливных баков не нужна для дальнейшего полета, но она не отбрасывается, т.е. здесь не полностью используются преимущества многоступенчатых ракет. У ракеты Р.7 эта "балластная" часть баков к началу работы второй ступени составляет 1/6 общего объема баков, а у ракеты "Атлас" — 5/6 объема. У «средней Ангары» блок первой ступени которой состоит из трех универсальных ракетных блоков (УРБ), центральный блок (который является второй ступенью) на участке работы первой ступени работает на 30% от номинальной тяги.</w:t>
            </w:r>
            <w:r>
              <w:rPr>
                <w:rFonts w:ascii="Times New Roman" w:hAnsi="Times New Roman" w:cs="Times New Roman"/>
                <w:kern w:val="0"/>
                <w:sz w:val="26"/>
                <w:szCs w:val="26"/>
              </w:rPr>
              <w:t xml:space="preserve"> </w:t>
            </w:r>
            <w:r w:rsidRPr="00097FE4">
              <w:rPr>
                <w:rFonts w:ascii="Times New Roman" w:hAnsi="Times New Roman" w:cs="Times New Roman"/>
                <w:kern w:val="0"/>
                <w:sz w:val="26"/>
                <w:szCs w:val="26"/>
              </w:rPr>
              <w:t>К началу работы второй ступени "балластная" часть баков центрального УРБ составляет 1/3 общего объема баков этого блока.</w:t>
            </w:r>
          </w:p>
        </w:tc>
        <w:tc>
          <w:tcPr>
            <w:tcW w:w="3685" w:type="dxa"/>
            <w:vAlign w:val="center"/>
          </w:tcPr>
          <w:p w14:paraId="50C2BF03" w14:textId="77777777" w:rsidR="001F4557" w:rsidRDefault="001F4557" w:rsidP="00A4446E">
            <w:pPr>
              <w:pStyle w:val="a3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kern w:val="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noProof/>
                <w:kern w:val="0"/>
                <w:sz w:val="32"/>
                <w:szCs w:val="32"/>
              </w:rPr>
              <w:drawing>
                <wp:inline distT="0" distB="0" distL="0" distR="0" wp14:anchorId="1C1DADC5" wp14:editId="39A01C88">
                  <wp:extent cx="2188724" cy="5489181"/>
                  <wp:effectExtent l="0" t="0" r="0" b="0"/>
                  <wp:docPr id="1342191495" name="Рисунок 1" descr="Изображение выглядит как зарисовка, рисунок, диаграмма, Штриховая графика&#10;&#10;Контент, сгенерированный ИИ, может содержать ошибки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2191495" name="Рисунок 1" descr="Изображение выглядит как зарисовка, рисунок, диаграмма, Штриховая графика&#10;&#10;Контент, сгенерированный ИИ, может содержать ошибки.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9483" cy="5616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4BC2CC" w14:textId="3CCCFC31" w:rsidR="001F4557" w:rsidRDefault="001F4557"/>
    <w:p w14:paraId="2F1A9A11" w14:textId="21031330" w:rsidR="001F4557" w:rsidRPr="001F4557" w:rsidRDefault="001F4557" w:rsidP="001F455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1F4557">
        <w:rPr>
          <w:rFonts w:ascii="Times New Roman" w:hAnsi="Times New Roman" w:cs="Times New Roman"/>
          <w:color w:val="FF0000"/>
          <w:sz w:val="32"/>
          <w:szCs w:val="32"/>
        </w:rPr>
        <w:lastRenderedPageBreak/>
        <w:t>4. Рекомендации по улучшению динамической устойчивости полета ракеты</w:t>
      </w:r>
    </w:p>
    <w:p w14:paraId="3E360750" w14:textId="7FFEFA06" w:rsidR="001F4557" w:rsidRPr="003372B5" w:rsidRDefault="003372B5" w:rsidP="001F4557">
      <w:pPr>
        <w:rPr>
          <w:rFonts w:ascii="Times New Roman" w:hAnsi="Times New Roman" w:cs="Times New Roman"/>
          <w:sz w:val="32"/>
          <w:szCs w:val="32"/>
        </w:rPr>
      </w:pPr>
      <w:r w:rsidRPr="003372B5">
        <w:rPr>
          <w:rFonts w:ascii="Times New Roman" w:hAnsi="Times New Roman" w:cs="Times New Roman"/>
          <w:sz w:val="32"/>
          <w:szCs w:val="32"/>
        </w:rPr>
        <w:t>соблюдать ограничений по величине максимального удлинении ракеты от 8 до 14</w:t>
      </w:r>
    </w:p>
    <w:p w14:paraId="73CAAA11" w14:textId="2289FF1F" w:rsidR="003372B5" w:rsidRPr="003372B5" w:rsidRDefault="003372B5" w:rsidP="001F4557">
      <w:pPr>
        <w:rPr>
          <w:rFonts w:ascii="Times New Roman" w:hAnsi="Times New Roman" w:cs="Times New Roman"/>
          <w:sz w:val="32"/>
          <w:szCs w:val="32"/>
        </w:rPr>
      </w:pPr>
      <w:r w:rsidRPr="003372B5">
        <w:rPr>
          <w:rFonts w:ascii="Times New Roman" w:hAnsi="Times New Roman" w:cs="Times New Roman"/>
          <w:sz w:val="32"/>
          <w:szCs w:val="32"/>
        </w:rPr>
        <w:t>установка в топливных магистралях специальных воздушных демпферов изменяющих частоту колебаний жидкости</w:t>
      </w:r>
    </w:p>
    <w:p w14:paraId="230D04CE" w14:textId="275CAAA6" w:rsidR="003372B5" w:rsidRPr="003372B5" w:rsidRDefault="003372B5" w:rsidP="001F4557">
      <w:pPr>
        <w:rPr>
          <w:rFonts w:ascii="Times New Roman" w:hAnsi="Times New Roman" w:cs="Times New Roman"/>
          <w:sz w:val="32"/>
          <w:szCs w:val="32"/>
        </w:rPr>
      </w:pPr>
      <w:r w:rsidRPr="003372B5">
        <w:rPr>
          <w:rFonts w:ascii="Times New Roman" w:hAnsi="Times New Roman" w:cs="Times New Roman"/>
          <w:sz w:val="32"/>
          <w:szCs w:val="32"/>
        </w:rPr>
        <w:t>установка в топливах баках перфорированных панелей и перегородок</w:t>
      </w:r>
    </w:p>
    <w:p w14:paraId="290B6EA9" w14:textId="593A2BD3" w:rsidR="003372B5" w:rsidRPr="003372B5" w:rsidRDefault="003372B5" w:rsidP="001F4557">
      <w:pPr>
        <w:rPr>
          <w:rFonts w:ascii="Times New Roman" w:hAnsi="Times New Roman" w:cs="Times New Roman"/>
          <w:sz w:val="32"/>
          <w:szCs w:val="32"/>
        </w:rPr>
      </w:pPr>
      <w:r w:rsidRPr="003372B5">
        <w:rPr>
          <w:rFonts w:ascii="Times New Roman" w:hAnsi="Times New Roman" w:cs="Times New Roman"/>
          <w:sz w:val="32"/>
          <w:szCs w:val="32"/>
        </w:rPr>
        <w:t>возможность уменьшить и гасить колебания при решении задачи управления</w:t>
      </w:r>
    </w:p>
    <w:p w14:paraId="606DF6FF" w14:textId="2A95582B" w:rsidR="001F4557" w:rsidRDefault="001F4557" w:rsidP="001F455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1F4557">
        <w:rPr>
          <w:rFonts w:ascii="Times New Roman" w:hAnsi="Times New Roman" w:cs="Times New Roman"/>
          <w:color w:val="FF0000"/>
          <w:sz w:val="32"/>
          <w:szCs w:val="32"/>
        </w:rPr>
        <w:t>5. Назовите основные функции управления ракеты на активном участке траектории</w:t>
      </w:r>
    </w:p>
    <w:p w14:paraId="3E6422DE" w14:textId="77777777" w:rsidR="001F4557" w:rsidRPr="001F4557" w:rsidRDefault="001F4557" w:rsidP="001F455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FF0000"/>
          <w:sz w:val="32"/>
          <w:szCs w:val="32"/>
        </w:rPr>
      </w:pPr>
    </w:p>
    <w:p w14:paraId="75A97C69" w14:textId="77777777" w:rsidR="001F4557" w:rsidRPr="00E45470" w:rsidRDefault="001F4557" w:rsidP="001F455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1 </w:t>
      </w:r>
      <w:r w:rsidRPr="00E45470">
        <w:rPr>
          <w:rFonts w:ascii="Times New Roman" w:hAnsi="Times New Roman" w:cs="Times New Roman"/>
          <w:sz w:val="32"/>
          <w:szCs w:val="32"/>
        </w:rPr>
        <w:t>Выдерживание заданной постоянно изменяющейся во временя полета угловой ориентации осей ракеты в пространстве (управление движением ракеты вокруг центра масс)</w:t>
      </w:r>
    </w:p>
    <w:p w14:paraId="0216B7F1" w14:textId="77777777" w:rsidR="001F4557" w:rsidRPr="00E45470" w:rsidRDefault="001F4557" w:rsidP="001F455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2 </w:t>
      </w:r>
      <w:r w:rsidRPr="00E45470">
        <w:rPr>
          <w:rFonts w:ascii="Times New Roman" w:hAnsi="Times New Roman" w:cs="Times New Roman"/>
          <w:sz w:val="32"/>
          <w:szCs w:val="32"/>
        </w:rPr>
        <w:t>Выдерживание заданного направления полета формы траектории, величины и направления вектора скорости (управление движением центра масс)</w:t>
      </w:r>
    </w:p>
    <w:p w14:paraId="3C9B4C54" w14:textId="77777777" w:rsidR="001F4557" w:rsidRDefault="001F4557" w:rsidP="001F455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3 Управление дальностью полета</w:t>
      </w:r>
    </w:p>
    <w:p w14:paraId="3D6E3A5F" w14:textId="77777777" w:rsidR="001F4557" w:rsidRDefault="001F4557" w:rsidP="001F455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both"/>
      </w:pPr>
    </w:p>
    <w:p w14:paraId="5A370604" w14:textId="77777777" w:rsidR="001F4557" w:rsidRDefault="001F4557" w:rsidP="001F455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both"/>
      </w:pPr>
    </w:p>
    <w:p w14:paraId="48D01D4F" w14:textId="6B93777C" w:rsidR="001F4557" w:rsidRPr="001F4557" w:rsidRDefault="001F4557" w:rsidP="001F455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1F4557">
        <w:rPr>
          <w:rFonts w:ascii="Times New Roman" w:hAnsi="Times New Roman" w:cs="Times New Roman"/>
          <w:color w:val="FF0000"/>
          <w:sz w:val="32"/>
          <w:szCs w:val="32"/>
        </w:rPr>
        <w:t>6. Перечислите особенности конструкции стартовых сооружений баллистических ракет</w:t>
      </w:r>
    </w:p>
    <w:p w14:paraId="7301327E" w14:textId="77777777" w:rsidR="001F4557" w:rsidRPr="003864B2" w:rsidRDefault="001F4557" w:rsidP="001F4557">
      <w:pPr>
        <w:spacing w:before="120" w:after="120" w:line="240" w:lineRule="auto"/>
        <w:rPr>
          <w:rFonts w:ascii="Helvetica" w:eastAsia="Times New Roman" w:hAnsi="Helvetica" w:cs="Times New Roman"/>
          <w:color w:val="000000"/>
          <w:lang w:eastAsia="ru-RU"/>
        </w:rPr>
      </w:pPr>
      <w:r w:rsidRPr="003864B2">
        <w:rPr>
          <w:rFonts w:ascii="Helvetica" w:eastAsia="Times New Roman" w:hAnsi="Helvetica" w:cs="Times New Roman"/>
          <w:b/>
          <w:bCs/>
          <w:color w:val="000000"/>
          <w:lang w:eastAsia="ru-RU"/>
        </w:rPr>
        <w:t>Конструкция стартовой площадки</w:t>
      </w:r>
      <w:r w:rsidRPr="003864B2">
        <w:rPr>
          <w:rFonts w:ascii="Helvetica" w:eastAsia="Times New Roman" w:hAnsi="Helvetica" w:cs="Times New Roman"/>
          <w:color w:val="000000"/>
          <w:lang w:eastAsia="ru-RU"/>
        </w:rPr>
        <w:t> включает в себя:</w:t>
      </w:r>
    </w:p>
    <w:p w14:paraId="0FFB00F7" w14:textId="47998612" w:rsidR="001F4557" w:rsidRPr="003864B2" w:rsidRDefault="001F4557" w:rsidP="001F4557">
      <w:pPr>
        <w:numPr>
          <w:ilvl w:val="0"/>
          <w:numId w:val="5"/>
        </w:numPr>
        <w:spacing w:beforeAutospacing="1" w:after="0" w:afterAutospacing="1" w:line="240" w:lineRule="auto"/>
        <w:rPr>
          <w:rFonts w:ascii="Helvetica" w:eastAsia="Times New Roman" w:hAnsi="Helvetica" w:cs="Times New Roman"/>
          <w:color w:val="000000"/>
          <w:lang w:eastAsia="ru-RU"/>
        </w:rPr>
      </w:pPr>
      <w:r w:rsidRPr="003864B2">
        <w:rPr>
          <w:rFonts w:ascii="Helvetica" w:eastAsia="Times New Roman" w:hAnsi="Helvetica" w:cs="Times New Roman"/>
          <w:b/>
          <w:bCs/>
          <w:color w:val="000000"/>
          <w:lang w:eastAsia="ru-RU"/>
        </w:rPr>
        <w:t>Пусковой стол</w:t>
      </w:r>
      <w:r w:rsidRPr="003864B2">
        <w:rPr>
          <w:rFonts w:ascii="Helvetica" w:eastAsia="Times New Roman" w:hAnsi="Helvetica" w:cs="Times New Roman"/>
          <w:color w:val="000000"/>
          <w:lang w:eastAsia="ru-RU"/>
        </w:rPr>
        <w:t xml:space="preserve">.  На нём технологические фермы (башни) обеспечивают жёсткое закрепление ракеты в вертикальном положении до момента старта.  </w:t>
      </w:r>
    </w:p>
    <w:p w14:paraId="2B60BA81" w14:textId="48968A2C" w:rsidR="001F4557" w:rsidRPr="003864B2" w:rsidRDefault="001F4557" w:rsidP="001F4557">
      <w:pPr>
        <w:numPr>
          <w:ilvl w:val="0"/>
          <w:numId w:val="5"/>
        </w:numPr>
        <w:spacing w:beforeAutospacing="1" w:after="0" w:afterAutospacing="1" w:line="240" w:lineRule="auto"/>
        <w:rPr>
          <w:rFonts w:ascii="Helvetica" w:eastAsia="Times New Roman" w:hAnsi="Helvetica" w:cs="Times New Roman"/>
          <w:color w:val="000000"/>
          <w:lang w:eastAsia="ru-RU"/>
        </w:rPr>
      </w:pPr>
      <w:r w:rsidRPr="003864B2">
        <w:rPr>
          <w:rFonts w:ascii="Helvetica" w:eastAsia="Times New Roman" w:hAnsi="Helvetica" w:cs="Times New Roman"/>
          <w:b/>
          <w:bCs/>
          <w:color w:val="000000"/>
          <w:lang w:eastAsia="ru-RU"/>
        </w:rPr>
        <w:t>Башню обслуживания</w:t>
      </w:r>
      <w:r w:rsidRPr="003864B2">
        <w:rPr>
          <w:rFonts w:ascii="Helvetica" w:eastAsia="Times New Roman" w:hAnsi="Helvetica" w:cs="Times New Roman"/>
          <w:color w:val="000000"/>
          <w:lang w:eastAsia="ru-RU"/>
        </w:rPr>
        <w:t xml:space="preserve">.  Она устанавливается вплотную к ракете-носителю на пусковом столе и обеспечивает доступ практически к любому узлу ракеты-носителя.  </w:t>
      </w:r>
    </w:p>
    <w:p w14:paraId="38DFB83C" w14:textId="7DBAA669" w:rsidR="001F4557" w:rsidRPr="003864B2" w:rsidRDefault="001F4557" w:rsidP="001F4557">
      <w:pPr>
        <w:numPr>
          <w:ilvl w:val="0"/>
          <w:numId w:val="5"/>
        </w:numPr>
        <w:spacing w:beforeAutospacing="1" w:after="0" w:afterAutospacing="1" w:line="240" w:lineRule="auto"/>
        <w:rPr>
          <w:rFonts w:ascii="Helvetica" w:eastAsia="Times New Roman" w:hAnsi="Helvetica" w:cs="Times New Roman"/>
          <w:color w:val="000000"/>
          <w:lang w:eastAsia="ru-RU"/>
        </w:rPr>
      </w:pPr>
      <w:r w:rsidRPr="003864B2">
        <w:rPr>
          <w:rFonts w:ascii="Helvetica" w:eastAsia="Times New Roman" w:hAnsi="Helvetica" w:cs="Times New Roman"/>
          <w:b/>
          <w:bCs/>
          <w:color w:val="000000"/>
          <w:lang w:eastAsia="ru-RU"/>
        </w:rPr>
        <w:t>Кабель-мачты</w:t>
      </w:r>
      <w:r w:rsidRPr="003864B2">
        <w:rPr>
          <w:rFonts w:ascii="Helvetica" w:eastAsia="Times New Roman" w:hAnsi="Helvetica" w:cs="Times New Roman"/>
          <w:color w:val="000000"/>
          <w:lang w:eastAsia="ru-RU"/>
        </w:rPr>
        <w:t xml:space="preserve">.  С их помощью к бортовым разъёмам комплекса ракета-носитель подсоединяются разъёмы подачи электроэнергии, наземных систем автоматизированного контроля и управления стартом.  </w:t>
      </w:r>
    </w:p>
    <w:p w14:paraId="79ABB9AC" w14:textId="142885B4" w:rsidR="001F4557" w:rsidRPr="003864B2" w:rsidRDefault="001F4557" w:rsidP="001F4557">
      <w:pPr>
        <w:numPr>
          <w:ilvl w:val="0"/>
          <w:numId w:val="5"/>
        </w:numPr>
        <w:spacing w:beforeAutospacing="1" w:after="0" w:afterAutospacing="1" w:line="240" w:lineRule="auto"/>
        <w:rPr>
          <w:rFonts w:ascii="Helvetica" w:eastAsia="Times New Roman" w:hAnsi="Helvetica" w:cs="Times New Roman"/>
          <w:color w:val="000000"/>
          <w:lang w:eastAsia="ru-RU"/>
        </w:rPr>
      </w:pPr>
      <w:r w:rsidRPr="003864B2">
        <w:rPr>
          <w:rFonts w:ascii="Helvetica" w:eastAsia="Times New Roman" w:hAnsi="Helvetica" w:cs="Times New Roman"/>
          <w:b/>
          <w:bCs/>
          <w:color w:val="000000"/>
          <w:lang w:eastAsia="ru-RU"/>
        </w:rPr>
        <w:t>Подземные коммуникации</w:t>
      </w:r>
      <w:r w:rsidRPr="003864B2">
        <w:rPr>
          <w:rFonts w:ascii="Helvetica" w:eastAsia="Times New Roman" w:hAnsi="Helvetica" w:cs="Times New Roman"/>
          <w:color w:val="000000"/>
          <w:lang w:eastAsia="ru-RU"/>
        </w:rPr>
        <w:t xml:space="preserve">.  Обеспечивают подачу компонентов топлива (горючего и окислителя) на стартовую позицию, где с помощью заправочных кабель-мачт производится заливка в баки ракеты-носителя.  </w:t>
      </w:r>
    </w:p>
    <w:p w14:paraId="4BFF008E" w14:textId="1EF16936" w:rsidR="001F4557" w:rsidRPr="001608EC" w:rsidRDefault="001F4557" w:rsidP="001F4557">
      <w:pPr>
        <w:numPr>
          <w:ilvl w:val="0"/>
          <w:numId w:val="5"/>
        </w:numPr>
        <w:spacing w:beforeAutospacing="1" w:after="0" w:afterAutospacing="1" w:line="240" w:lineRule="auto"/>
        <w:rPr>
          <w:rFonts w:ascii="Helvetica" w:eastAsia="Times New Roman" w:hAnsi="Helvetica" w:cs="Times New Roman"/>
          <w:color w:val="000000"/>
          <w:lang w:eastAsia="ru-RU"/>
        </w:rPr>
      </w:pPr>
      <w:r w:rsidRPr="003864B2">
        <w:rPr>
          <w:rFonts w:ascii="Helvetica" w:eastAsia="Times New Roman" w:hAnsi="Helvetica" w:cs="Times New Roman"/>
          <w:b/>
          <w:bCs/>
          <w:color w:val="000000"/>
          <w:lang w:eastAsia="ru-RU"/>
        </w:rPr>
        <w:t>Бетонное основание</w:t>
      </w:r>
      <w:r w:rsidRPr="003864B2">
        <w:rPr>
          <w:rFonts w:ascii="Helvetica" w:eastAsia="Times New Roman" w:hAnsi="Helvetica" w:cs="Times New Roman"/>
          <w:color w:val="000000"/>
          <w:lang w:eastAsia="ru-RU"/>
        </w:rPr>
        <w:t>.  Под пусковым столом размещён отражательный конус, рассеивающий набегающий поток газов. </w:t>
      </w:r>
      <w:r w:rsidRPr="001608EC">
        <w:rPr>
          <w:rFonts w:ascii="Helvetica" w:eastAsia="Times New Roman" w:hAnsi="Helvetica" w:cs="Times New Roman"/>
          <w:color w:val="000000"/>
          <w:lang w:eastAsia="ru-RU"/>
        </w:rPr>
        <w:t xml:space="preserve"> </w:t>
      </w:r>
    </w:p>
    <w:p w14:paraId="7909FCF4" w14:textId="5FDE3DBE" w:rsidR="001F4557" w:rsidRPr="001F4557" w:rsidRDefault="001F4557" w:rsidP="001F4557">
      <w:pPr>
        <w:numPr>
          <w:ilvl w:val="0"/>
          <w:numId w:val="5"/>
        </w:numPr>
        <w:spacing w:beforeAutospacing="1" w:after="0" w:afterAutospacing="1" w:line="240" w:lineRule="auto"/>
        <w:rPr>
          <w:rFonts w:ascii="Helvetica" w:eastAsia="Times New Roman" w:hAnsi="Helvetica" w:cs="Times New Roman"/>
          <w:color w:val="000000"/>
          <w:lang w:eastAsia="ru-RU"/>
        </w:rPr>
      </w:pPr>
      <w:r w:rsidRPr="001608EC">
        <w:rPr>
          <w:rFonts w:ascii="Helvetica" w:eastAsia="Times New Roman" w:hAnsi="Helvetica" w:cs="Times New Roman"/>
          <w:color w:val="000000"/>
          <w:lang w:eastAsia="ru-RU"/>
        </w:rPr>
        <w:t>Стартовые сооружения для баллистических ракет представляют собой сложные инженерные системы, спроектированные для обеспечения надежного запуска в различных условиях. Их конструкция зависит от типа ракеты, способа запуска и тактических требований. Основные особенности включают:</w:t>
      </w:r>
    </w:p>
    <w:p w14:paraId="0F3A0339" w14:textId="3680D4F6" w:rsidR="001F4557" w:rsidRPr="001608EC" w:rsidRDefault="001F4557" w:rsidP="001F4557">
      <w:pPr>
        <w:spacing w:beforeAutospacing="1" w:after="0" w:afterAutospacing="1" w:line="240" w:lineRule="auto"/>
        <w:ind w:left="720"/>
        <w:rPr>
          <w:rFonts w:ascii="Helvetica" w:eastAsia="Times New Roman" w:hAnsi="Helvetica" w:cs="Times New Roman"/>
          <w:color w:val="000000"/>
          <w:lang w:eastAsia="ru-RU"/>
        </w:rPr>
      </w:pPr>
      <w:r w:rsidRPr="001608EC">
        <w:rPr>
          <w:rFonts w:ascii="Helvetica" w:eastAsia="Times New Roman" w:hAnsi="Helvetica" w:cs="Times New Roman"/>
          <w:color w:val="000000"/>
          <w:lang w:eastAsia="ru-RU"/>
        </w:rPr>
        <w:lastRenderedPageBreak/>
        <w:t xml:space="preserve"> 1. Типы стартовых сооружений</w:t>
      </w:r>
    </w:p>
    <w:p w14:paraId="3F9A4872" w14:textId="77777777" w:rsidR="001F4557" w:rsidRPr="001608EC" w:rsidRDefault="001F4557" w:rsidP="001F4557">
      <w:pPr>
        <w:spacing w:beforeAutospacing="1" w:after="0" w:afterAutospacing="1" w:line="240" w:lineRule="auto"/>
        <w:ind w:left="720"/>
        <w:rPr>
          <w:rFonts w:ascii="Helvetica" w:eastAsia="Times New Roman" w:hAnsi="Helvetica" w:cs="Times New Roman"/>
          <w:color w:val="000000"/>
          <w:lang w:eastAsia="ru-RU"/>
        </w:rPr>
      </w:pPr>
      <w:r w:rsidRPr="001608EC">
        <w:rPr>
          <w:rFonts w:ascii="Helvetica" w:eastAsia="Times New Roman" w:hAnsi="Helvetica" w:cs="Times New Roman"/>
          <w:color w:val="000000"/>
          <w:lang w:eastAsia="ru-RU"/>
        </w:rPr>
        <w:t xml:space="preserve">   - Шахтные пусковые установки (ШПУ):</w:t>
      </w:r>
    </w:p>
    <w:p w14:paraId="1CDA13BC" w14:textId="77777777" w:rsidR="001F4557" w:rsidRPr="001608EC" w:rsidRDefault="001F4557" w:rsidP="001F4557">
      <w:pPr>
        <w:spacing w:beforeAutospacing="1" w:after="0" w:afterAutospacing="1" w:line="240" w:lineRule="auto"/>
        <w:ind w:left="720"/>
        <w:rPr>
          <w:rFonts w:ascii="Helvetica" w:eastAsia="Times New Roman" w:hAnsi="Helvetica" w:cs="Times New Roman"/>
          <w:color w:val="000000"/>
          <w:lang w:eastAsia="ru-RU"/>
        </w:rPr>
      </w:pPr>
      <w:r w:rsidRPr="001608EC">
        <w:rPr>
          <w:rFonts w:ascii="Helvetica" w:eastAsia="Times New Roman" w:hAnsi="Helvetica" w:cs="Times New Roman"/>
          <w:color w:val="000000"/>
          <w:lang w:eastAsia="ru-RU"/>
        </w:rPr>
        <w:t xml:space="preserve">     - Защита: Углублены в грунт, имеют толстые бетонные или металлические стенки, защищающие от ударов, взрывов, электромагнитных импульсов (ЭМИ) и радиации.</w:t>
      </w:r>
    </w:p>
    <w:p w14:paraId="7533D05C" w14:textId="77777777" w:rsidR="001F4557" w:rsidRPr="001608EC" w:rsidRDefault="001F4557" w:rsidP="001F4557">
      <w:pPr>
        <w:spacing w:beforeAutospacing="1" w:after="0" w:afterAutospacing="1" w:line="240" w:lineRule="auto"/>
        <w:ind w:left="720"/>
        <w:rPr>
          <w:rFonts w:ascii="Helvetica" w:eastAsia="Times New Roman" w:hAnsi="Helvetica" w:cs="Times New Roman"/>
          <w:color w:val="000000"/>
          <w:lang w:eastAsia="ru-RU"/>
        </w:rPr>
      </w:pPr>
      <w:r w:rsidRPr="001608EC">
        <w:rPr>
          <w:rFonts w:ascii="Helvetica" w:eastAsia="Times New Roman" w:hAnsi="Helvetica" w:cs="Times New Roman"/>
          <w:color w:val="000000"/>
          <w:lang w:eastAsia="ru-RU"/>
        </w:rPr>
        <w:t xml:space="preserve">     - Системы стабилизации</w:t>
      </w:r>
      <w:proofErr w:type="gramStart"/>
      <w:r w:rsidRPr="001608EC">
        <w:rPr>
          <w:rFonts w:ascii="Helvetica" w:eastAsia="Times New Roman" w:hAnsi="Helvetica" w:cs="Times New Roman"/>
          <w:color w:val="000000"/>
          <w:lang w:eastAsia="ru-RU"/>
        </w:rPr>
        <w:t>: Обеспечивают</w:t>
      </w:r>
      <w:proofErr w:type="gramEnd"/>
      <w:r w:rsidRPr="001608EC">
        <w:rPr>
          <w:rFonts w:ascii="Helvetica" w:eastAsia="Times New Roman" w:hAnsi="Helvetica" w:cs="Times New Roman"/>
          <w:color w:val="000000"/>
          <w:lang w:eastAsia="ru-RU"/>
        </w:rPr>
        <w:t xml:space="preserve"> вертикальное положение ракеты, амортизаторы гасят вибрации при старте.</w:t>
      </w:r>
    </w:p>
    <w:p w14:paraId="5FCD5B0C" w14:textId="77777777" w:rsidR="001F4557" w:rsidRPr="001608EC" w:rsidRDefault="001F4557" w:rsidP="001F4557">
      <w:pPr>
        <w:spacing w:beforeAutospacing="1" w:after="0" w:afterAutospacing="1" w:line="240" w:lineRule="auto"/>
        <w:ind w:left="720"/>
        <w:rPr>
          <w:rFonts w:ascii="Helvetica" w:eastAsia="Times New Roman" w:hAnsi="Helvetica" w:cs="Times New Roman"/>
          <w:color w:val="000000"/>
          <w:lang w:eastAsia="ru-RU"/>
        </w:rPr>
      </w:pPr>
      <w:r w:rsidRPr="001608EC">
        <w:rPr>
          <w:rFonts w:ascii="Helvetica" w:eastAsia="Times New Roman" w:hAnsi="Helvetica" w:cs="Times New Roman"/>
          <w:color w:val="000000"/>
          <w:lang w:eastAsia="ru-RU"/>
        </w:rPr>
        <w:t xml:space="preserve">     - Теплозащита: Огнеупорные материалы и системы охлаждения для отвода тепла от двигателей.</w:t>
      </w:r>
    </w:p>
    <w:p w14:paraId="56DAA729" w14:textId="3BB6049E" w:rsidR="001F4557" w:rsidRPr="001608EC" w:rsidRDefault="001F4557" w:rsidP="00BD63BA">
      <w:pPr>
        <w:spacing w:beforeAutospacing="1" w:after="0" w:afterAutospacing="1" w:line="240" w:lineRule="auto"/>
        <w:ind w:left="720"/>
        <w:rPr>
          <w:rFonts w:ascii="Helvetica" w:eastAsia="Times New Roman" w:hAnsi="Helvetica" w:cs="Times New Roman"/>
          <w:color w:val="000000"/>
          <w:lang w:eastAsia="ru-RU"/>
        </w:rPr>
      </w:pPr>
      <w:r w:rsidRPr="001608EC">
        <w:rPr>
          <w:rFonts w:ascii="Helvetica" w:eastAsia="Times New Roman" w:hAnsi="Helvetica" w:cs="Times New Roman"/>
          <w:color w:val="000000"/>
          <w:lang w:eastAsia="ru-RU"/>
        </w:rPr>
        <w:t xml:space="preserve">     - Инфраструктура</w:t>
      </w:r>
      <w:proofErr w:type="gramStart"/>
      <w:r w:rsidRPr="001608EC">
        <w:rPr>
          <w:rFonts w:ascii="Helvetica" w:eastAsia="Times New Roman" w:hAnsi="Helvetica" w:cs="Times New Roman"/>
          <w:color w:val="000000"/>
          <w:lang w:eastAsia="ru-RU"/>
        </w:rPr>
        <w:t>: Включает</w:t>
      </w:r>
      <w:proofErr w:type="gramEnd"/>
      <w:r w:rsidRPr="001608EC">
        <w:rPr>
          <w:rFonts w:ascii="Helvetica" w:eastAsia="Times New Roman" w:hAnsi="Helvetica" w:cs="Times New Roman"/>
          <w:color w:val="000000"/>
          <w:lang w:eastAsia="ru-RU"/>
        </w:rPr>
        <w:t xml:space="preserve"> хранилища топлива, командные пункты, системы вентиляции и аварийные выходы.</w:t>
      </w:r>
    </w:p>
    <w:p w14:paraId="1D4BC35D" w14:textId="77777777" w:rsidR="001F4557" w:rsidRPr="001608EC" w:rsidRDefault="001F4557" w:rsidP="001F4557">
      <w:pPr>
        <w:spacing w:beforeAutospacing="1" w:after="0" w:afterAutospacing="1" w:line="240" w:lineRule="auto"/>
        <w:ind w:left="720"/>
        <w:rPr>
          <w:rFonts w:ascii="Helvetica" w:eastAsia="Times New Roman" w:hAnsi="Helvetica" w:cs="Times New Roman"/>
          <w:color w:val="000000"/>
          <w:lang w:eastAsia="ru-RU"/>
        </w:rPr>
      </w:pPr>
      <w:r w:rsidRPr="001608EC">
        <w:rPr>
          <w:rFonts w:ascii="Helvetica" w:eastAsia="Times New Roman" w:hAnsi="Helvetica" w:cs="Times New Roman"/>
          <w:color w:val="000000"/>
          <w:lang w:eastAsia="ru-RU"/>
        </w:rPr>
        <w:t xml:space="preserve">   - Мобильные пусковые установки (ПУ):</w:t>
      </w:r>
    </w:p>
    <w:p w14:paraId="7E9276BC" w14:textId="77777777" w:rsidR="001F4557" w:rsidRPr="001608EC" w:rsidRDefault="001F4557" w:rsidP="001F4557">
      <w:pPr>
        <w:spacing w:beforeAutospacing="1" w:after="0" w:afterAutospacing="1" w:line="240" w:lineRule="auto"/>
        <w:ind w:left="720"/>
        <w:rPr>
          <w:rFonts w:ascii="Helvetica" w:eastAsia="Times New Roman" w:hAnsi="Helvetica" w:cs="Times New Roman"/>
          <w:color w:val="000000"/>
          <w:lang w:eastAsia="ru-RU"/>
        </w:rPr>
      </w:pPr>
      <w:r w:rsidRPr="001608EC">
        <w:rPr>
          <w:rFonts w:ascii="Helvetica" w:eastAsia="Times New Roman" w:hAnsi="Helvetica" w:cs="Times New Roman"/>
          <w:color w:val="000000"/>
          <w:lang w:eastAsia="ru-RU"/>
        </w:rPr>
        <w:t xml:space="preserve">     - Транспортабельность: Размещены на автомобильных платформах (TEL — </w:t>
      </w:r>
      <w:proofErr w:type="spellStart"/>
      <w:r w:rsidRPr="001608EC">
        <w:rPr>
          <w:rFonts w:ascii="Helvetica" w:eastAsia="Times New Roman" w:hAnsi="Helvetica" w:cs="Times New Roman"/>
          <w:color w:val="000000"/>
          <w:lang w:eastAsia="ru-RU"/>
        </w:rPr>
        <w:t>Transporter-Erector-Launcher</w:t>
      </w:r>
      <w:proofErr w:type="spellEnd"/>
      <w:r w:rsidRPr="001608EC">
        <w:rPr>
          <w:rFonts w:ascii="Helvetica" w:eastAsia="Times New Roman" w:hAnsi="Helvetica" w:cs="Times New Roman"/>
          <w:color w:val="000000"/>
          <w:lang w:eastAsia="ru-RU"/>
        </w:rPr>
        <w:t>) или железнодорожных вагонах.</w:t>
      </w:r>
    </w:p>
    <w:p w14:paraId="53E21417" w14:textId="7DA827BD" w:rsidR="001F4557" w:rsidRPr="001608EC" w:rsidRDefault="001F4557" w:rsidP="001F4557">
      <w:pPr>
        <w:spacing w:beforeAutospacing="1" w:after="0" w:afterAutospacing="1" w:line="240" w:lineRule="auto"/>
        <w:ind w:left="720"/>
        <w:rPr>
          <w:rFonts w:ascii="Helvetica" w:eastAsia="Times New Roman" w:hAnsi="Helvetica" w:cs="Times New Roman"/>
          <w:color w:val="000000"/>
          <w:lang w:eastAsia="ru-RU"/>
        </w:rPr>
      </w:pPr>
      <w:r w:rsidRPr="001608EC">
        <w:rPr>
          <w:rFonts w:ascii="Helvetica" w:eastAsia="Times New Roman" w:hAnsi="Helvetica" w:cs="Times New Roman"/>
          <w:color w:val="000000"/>
          <w:lang w:eastAsia="ru-RU"/>
        </w:rPr>
        <w:t xml:space="preserve">  - Быстрое развертывание: Гидравлические системы для приведения ракеты в вертикальное положение за минуты.</w:t>
      </w:r>
    </w:p>
    <w:p w14:paraId="0CC71D41" w14:textId="6BF38B4C" w:rsidR="001F4557" w:rsidRPr="001608EC" w:rsidRDefault="001F4557" w:rsidP="001F4557">
      <w:pPr>
        <w:spacing w:beforeAutospacing="1" w:after="0" w:afterAutospacing="1" w:line="240" w:lineRule="auto"/>
        <w:ind w:left="720"/>
        <w:rPr>
          <w:rFonts w:ascii="Helvetica" w:eastAsia="Times New Roman" w:hAnsi="Helvetica" w:cs="Times New Roman"/>
          <w:color w:val="000000"/>
          <w:lang w:eastAsia="ru-RU"/>
        </w:rPr>
      </w:pPr>
      <w:r w:rsidRPr="001608EC">
        <w:rPr>
          <w:rFonts w:ascii="Helvetica" w:eastAsia="Times New Roman" w:hAnsi="Helvetica" w:cs="Times New Roman"/>
          <w:color w:val="000000"/>
          <w:lang w:eastAsia="ru-RU"/>
        </w:rPr>
        <w:t xml:space="preserve">     - Маскировка: Легкие и компактные конструкции, интегрированные с системами маскировки и защиты от обнаружения.</w:t>
      </w:r>
    </w:p>
    <w:p w14:paraId="4DB9F3F2" w14:textId="77777777" w:rsidR="001F4557" w:rsidRPr="001608EC" w:rsidRDefault="001F4557" w:rsidP="001F4557">
      <w:pPr>
        <w:spacing w:beforeAutospacing="1" w:after="0" w:afterAutospacing="1" w:line="240" w:lineRule="auto"/>
        <w:ind w:left="720"/>
        <w:rPr>
          <w:rFonts w:ascii="Helvetica" w:eastAsia="Times New Roman" w:hAnsi="Helvetica" w:cs="Times New Roman"/>
          <w:color w:val="000000"/>
          <w:lang w:eastAsia="ru-RU"/>
        </w:rPr>
      </w:pPr>
      <w:r w:rsidRPr="001608EC">
        <w:rPr>
          <w:rFonts w:ascii="Helvetica" w:eastAsia="Times New Roman" w:hAnsi="Helvetica" w:cs="Times New Roman"/>
          <w:color w:val="000000"/>
          <w:lang w:eastAsia="ru-RU"/>
        </w:rPr>
        <w:t xml:space="preserve">   - Подводные пусковые установки:</w:t>
      </w:r>
    </w:p>
    <w:p w14:paraId="71D060A1" w14:textId="77777777" w:rsidR="001F4557" w:rsidRPr="001608EC" w:rsidRDefault="001F4557" w:rsidP="001F4557">
      <w:pPr>
        <w:spacing w:beforeAutospacing="1" w:after="0" w:afterAutospacing="1" w:line="240" w:lineRule="auto"/>
        <w:ind w:left="720"/>
        <w:rPr>
          <w:rFonts w:ascii="Helvetica" w:eastAsia="Times New Roman" w:hAnsi="Helvetica" w:cs="Times New Roman"/>
          <w:color w:val="000000"/>
          <w:lang w:eastAsia="ru-RU"/>
        </w:rPr>
      </w:pPr>
      <w:r w:rsidRPr="001608EC">
        <w:rPr>
          <w:rFonts w:ascii="Helvetica" w:eastAsia="Times New Roman" w:hAnsi="Helvetica" w:cs="Times New Roman"/>
          <w:color w:val="000000"/>
          <w:lang w:eastAsia="ru-RU"/>
        </w:rPr>
        <w:t xml:space="preserve">     - Герметичность: Специальные шахты на подводных лодках (БРПЛ), устойчивые к давлению на глубине.</w:t>
      </w:r>
    </w:p>
    <w:p w14:paraId="4542D8C3" w14:textId="50DBF2EB" w:rsidR="001F4557" w:rsidRPr="001608EC" w:rsidRDefault="001F4557" w:rsidP="00BD63BA">
      <w:pPr>
        <w:spacing w:beforeAutospacing="1" w:after="0" w:afterAutospacing="1" w:line="240" w:lineRule="auto"/>
        <w:ind w:left="720"/>
        <w:rPr>
          <w:rFonts w:ascii="Helvetica" w:eastAsia="Times New Roman" w:hAnsi="Helvetica" w:cs="Times New Roman"/>
          <w:color w:val="000000"/>
          <w:lang w:eastAsia="ru-RU"/>
        </w:rPr>
      </w:pPr>
      <w:r w:rsidRPr="001608EC">
        <w:rPr>
          <w:rFonts w:ascii="Helvetica" w:eastAsia="Times New Roman" w:hAnsi="Helvetica" w:cs="Times New Roman"/>
          <w:color w:val="000000"/>
          <w:lang w:eastAsia="ru-RU"/>
        </w:rPr>
        <w:t xml:space="preserve">     - Системы запуска: Пневматические или гидравлические механизмы для вывода ракеты из шахты перед запуском.</w:t>
      </w:r>
    </w:p>
    <w:p w14:paraId="3FA6A017" w14:textId="747B00B4" w:rsidR="001F4557" w:rsidRPr="001608EC" w:rsidRDefault="001F4557" w:rsidP="001F4557">
      <w:pPr>
        <w:spacing w:beforeAutospacing="1" w:after="0" w:afterAutospacing="1" w:line="240" w:lineRule="auto"/>
        <w:ind w:left="720"/>
        <w:rPr>
          <w:rFonts w:ascii="Helvetica" w:eastAsia="Times New Roman" w:hAnsi="Helvetica" w:cs="Times New Roman"/>
          <w:color w:val="000000"/>
          <w:lang w:eastAsia="ru-RU"/>
        </w:rPr>
      </w:pPr>
      <w:r w:rsidRPr="001608EC">
        <w:rPr>
          <w:rFonts w:ascii="Helvetica" w:eastAsia="Times New Roman" w:hAnsi="Helvetica" w:cs="Times New Roman"/>
          <w:color w:val="000000"/>
          <w:lang w:eastAsia="ru-RU"/>
        </w:rPr>
        <w:t xml:space="preserve"> 2. Общие конструктивные элементы</w:t>
      </w:r>
    </w:p>
    <w:p w14:paraId="76585BDB" w14:textId="77777777" w:rsidR="001F4557" w:rsidRPr="001608EC" w:rsidRDefault="001F4557" w:rsidP="001F4557">
      <w:pPr>
        <w:spacing w:beforeAutospacing="1" w:after="0" w:afterAutospacing="1" w:line="240" w:lineRule="auto"/>
        <w:ind w:left="720"/>
        <w:rPr>
          <w:rFonts w:ascii="Helvetica" w:eastAsia="Times New Roman" w:hAnsi="Helvetica" w:cs="Times New Roman"/>
          <w:color w:val="000000"/>
          <w:lang w:eastAsia="ru-RU"/>
        </w:rPr>
      </w:pPr>
      <w:r w:rsidRPr="001608EC">
        <w:rPr>
          <w:rFonts w:ascii="Helvetica" w:eastAsia="Times New Roman" w:hAnsi="Helvetica" w:cs="Times New Roman"/>
          <w:color w:val="000000"/>
          <w:lang w:eastAsia="ru-RU"/>
        </w:rPr>
        <w:t xml:space="preserve">   - Защитные системы:</w:t>
      </w:r>
    </w:p>
    <w:p w14:paraId="36C8E808" w14:textId="77777777" w:rsidR="001F4557" w:rsidRPr="001608EC" w:rsidRDefault="001F4557" w:rsidP="001F4557">
      <w:pPr>
        <w:spacing w:beforeAutospacing="1" w:after="0" w:afterAutospacing="1" w:line="240" w:lineRule="auto"/>
        <w:ind w:left="720"/>
        <w:rPr>
          <w:rFonts w:ascii="Helvetica" w:eastAsia="Times New Roman" w:hAnsi="Helvetica" w:cs="Times New Roman"/>
          <w:color w:val="000000"/>
          <w:lang w:eastAsia="ru-RU"/>
        </w:rPr>
      </w:pPr>
      <w:r w:rsidRPr="001608EC">
        <w:rPr>
          <w:rFonts w:ascii="Helvetica" w:eastAsia="Times New Roman" w:hAnsi="Helvetica" w:cs="Times New Roman"/>
          <w:color w:val="000000"/>
          <w:lang w:eastAsia="ru-RU"/>
        </w:rPr>
        <w:t xml:space="preserve">     - Бронирование, противоосколочные экраны, защита от ЭМИ и ядерного воздействия.</w:t>
      </w:r>
    </w:p>
    <w:p w14:paraId="547A3DF7" w14:textId="77777777" w:rsidR="001F4557" w:rsidRPr="001608EC" w:rsidRDefault="001F4557" w:rsidP="001F4557">
      <w:pPr>
        <w:spacing w:beforeAutospacing="1" w:after="0" w:afterAutospacing="1" w:line="240" w:lineRule="auto"/>
        <w:ind w:left="720"/>
        <w:rPr>
          <w:rFonts w:ascii="Helvetica" w:eastAsia="Times New Roman" w:hAnsi="Helvetica" w:cs="Times New Roman"/>
          <w:color w:val="000000"/>
          <w:lang w:eastAsia="ru-RU"/>
        </w:rPr>
      </w:pPr>
      <w:r w:rsidRPr="001608EC">
        <w:rPr>
          <w:rFonts w:ascii="Helvetica" w:eastAsia="Times New Roman" w:hAnsi="Helvetica" w:cs="Times New Roman"/>
          <w:color w:val="000000"/>
          <w:lang w:eastAsia="ru-RU"/>
        </w:rPr>
        <w:t xml:space="preserve">     - Системы пожаротушения и газоотвода.</w:t>
      </w:r>
    </w:p>
    <w:p w14:paraId="70A81C5F" w14:textId="77777777" w:rsidR="001F4557" w:rsidRPr="001608EC" w:rsidRDefault="001F4557" w:rsidP="001F4557">
      <w:pPr>
        <w:spacing w:beforeAutospacing="1" w:after="0" w:afterAutospacing="1" w:line="240" w:lineRule="auto"/>
        <w:ind w:left="720"/>
        <w:rPr>
          <w:rFonts w:ascii="Helvetica" w:eastAsia="Times New Roman" w:hAnsi="Helvetica" w:cs="Times New Roman"/>
          <w:color w:val="000000"/>
          <w:lang w:eastAsia="ru-RU"/>
        </w:rPr>
      </w:pPr>
      <w:r w:rsidRPr="001608EC">
        <w:rPr>
          <w:rFonts w:ascii="Helvetica" w:eastAsia="Times New Roman" w:hAnsi="Helvetica" w:cs="Times New Roman"/>
          <w:color w:val="000000"/>
          <w:lang w:eastAsia="ru-RU"/>
        </w:rPr>
        <w:t xml:space="preserve">   - Инженерные коммуникации:</w:t>
      </w:r>
    </w:p>
    <w:p w14:paraId="7C555B13" w14:textId="77777777" w:rsidR="001F4557" w:rsidRPr="001608EC" w:rsidRDefault="001F4557" w:rsidP="001F4557">
      <w:pPr>
        <w:spacing w:beforeAutospacing="1" w:after="0" w:afterAutospacing="1" w:line="240" w:lineRule="auto"/>
        <w:ind w:left="720"/>
        <w:rPr>
          <w:rFonts w:ascii="Helvetica" w:eastAsia="Times New Roman" w:hAnsi="Helvetica" w:cs="Times New Roman"/>
          <w:color w:val="000000"/>
          <w:lang w:eastAsia="ru-RU"/>
        </w:rPr>
      </w:pPr>
      <w:r w:rsidRPr="001608EC">
        <w:rPr>
          <w:rFonts w:ascii="Helvetica" w:eastAsia="Times New Roman" w:hAnsi="Helvetica" w:cs="Times New Roman"/>
          <w:color w:val="000000"/>
          <w:lang w:eastAsia="ru-RU"/>
        </w:rPr>
        <w:t xml:space="preserve">     - Кабельные сети для управления, связи и передачи данных.</w:t>
      </w:r>
    </w:p>
    <w:p w14:paraId="7193DDC3" w14:textId="77777777" w:rsidR="001F4557" w:rsidRPr="001608EC" w:rsidRDefault="001F4557" w:rsidP="001F4557">
      <w:pPr>
        <w:spacing w:beforeAutospacing="1" w:after="0" w:afterAutospacing="1" w:line="240" w:lineRule="auto"/>
        <w:ind w:left="720"/>
        <w:rPr>
          <w:rFonts w:ascii="Helvetica" w:eastAsia="Times New Roman" w:hAnsi="Helvetica" w:cs="Times New Roman"/>
          <w:color w:val="000000"/>
          <w:lang w:eastAsia="ru-RU"/>
        </w:rPr>
      </w:pPr>
      <w:r w:rsidRPr="001608EC">
        <w:rPr>
          <w:rFonts w:ascii="Helvetica" w:eastAsia="Times New Roman" w:hAnsi="Helvetica" w:cs="Times New Roman"/>
          <w:color w:val="000000"/>
          <w:lang w:eastAsia="ru-RU"/>
        </w:rPr>
        <w:t xml:space="preserve">     - Автономное энергоснабжение (дизель-генераторы, аккумуляторы).</w:t>
      </w:r>
    </w:p>
    <w:p w14:paraId="50AF7767" w14:textId="77777777" w:rsidR="001F4557" w:rsidRPr="001608EC" w:rsidRDefault="001F4557" w:rsidP="001F4557">
      <w:pPr>
        <w:spacing w:beforeAutospacing="1" w:after="0" w:afterAutospacing="1" w:line="240" w:lineRule="auto"/>
        <w:ind w:left="720"/>
        <w:rPr>
          <w:rFonts w:ascii="Helvetica" w:eastAsia="Times New Roman" w:hAnsi="Helvetica" w:cs="Times New Roman"/>
          <w:color w:val="000000"/>
          <w:lang w:eastAsia="ru-RU"/>
        </w:rPr>
      </w:pPr>
      <w:r w:rsidRPr="001608EC">
        <w:rPr>
          <w:rFonts w:ascii="Helvetica" w:eastAsia="Times New Roman" w:hAnsi="Helvetica" w:cs="Times New Roman"/>
          <w:color w:val="000000"/>
          <w:lang w:eastAsia="ru-RU"/>
        </w:rPr>
        <w:t xml:space="preserve">   - Автоматизация:</w:t>
      </w:r>
    </w:p>
    <w:p w14:paraId="7684841B" w14:textId="77777777" w:rsidR="001F4557" w:rsidRPr="003864B2" w:rsidRDefault="001F4557" w:rsidP="001F4557">
      <w:pPr>
        <w:spacing w:beforeAutospacing="1" w:after="0" w:afterAutospacing="1" w:line="240" w:lineRule="auto"/>
        <w:ind w:left="720"/>
        <w:rPr>
          <w:rFonts w:ascii="Helvetica" w:eastAsia="Times New Roman" w:hAnsi="Helvetica" w:cs="Times New Roman"/>
          <w:color w:val="000000"/>
          <w:lang w:eastAsia="ru-RU"/>
        </w:rPr>
      </w:pPr>
      <w:r w:rsidRPr="001608EC">
        <w:rPr>
          <w:rFonts w:ascii="Helvetica" w:eastAsia="Times New Roman" w:hAnsi="Helvetica" w:cs="Times New Roman"/>
          <w:color w:val="000000"/>
          <w:lang w:eastAsia="ru-RU"/>
        </w:rPr>
        <w:t xml:space="preserve">     - Предстартовая диагностика, дистанционное управление, минимизация человеческого фактора.</w:t>
      </w:r>
    </w:p>
    <w:p w14:paraId="3B38C4C0" w14:textId="0BE0D458" w:rsidR="001F4557" w:rsidRDefault="001F4557"/>
    <w:p w14:paraId="10F4E38A" w14:textId="178B6759" w:rsidR="001F4557" w:rsidRPr="001F4557" w:rsidRDefault="001F4557" w:rsidP="001F455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1F4557">
        <w:rPr>
          <w:rFonts w:ascii="Times New Roman" w:hAnsi="Times New Roman" w:cs="Times New Roman"/>
          <w:color w:val="FF0000"/>
          <w:sz w:val="32"/>
          <w:szCs w:val="32"/>
        </w:rPr>
        <w:t>7. Рекомендации по продолжительности вертикального участка полета БРДД</w:t>
      </w:r>
    </w:p>
    <w:p w14:paraId="1DC9E31A" w14:textId="77777777" w:rsidR="001F4557" w:rsidRDefault="001F4557" w:rsidP="001F455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 Рано разворачивать по тангажу нельзя, так как органы управления становятся эффективными только при номинальной тяге</w:t>
      </w:r>
    </w:p>
    <w:p w14:paraId="651A183C" w14:textId="77777777" w:rsidR="001F4557" w:rsidRDefault="001F4557" w:rsidP="001F455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2 Разворот по тангажу целесообразно начинать только после окончания разворота по крену. </w:t>
      </w:r>
    </w:p>
    <w:p w14:paraId="3520B40D" w14:textId="6FA7D79C" w:rsidR="001F4557" w:rsidRDefault="001F4557" w:rsidP="001F455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3 Затягивать вертикальный участок нельзя так как при большом значении скорости напора разворот ракеты по тангажу приведет к появлению больших поперечных нагрузок. </w:t>
      </w:r>
    </w:p>
    <w:p w14:paraId="1507817A" w14:textId="5BFEF079" w:rsidR="00550D96" w:rsidRDefault="00550D96" w:rsidP="001F455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75D4E4D5" w14:textId="77777777" w:rsidR="00550D96" w:rsidRPr="00550D96" w:rsidRDefault="00550D96" w:rsidP="00550D96">
      <w:pPr>
        <w:rPr>
          <w:rFonts w:ascii="Times New Roman" w:hAnsi="Times New Roman" w:cs="Times New Roman"/>
          <w:color w:val="FF0000"/>
          <w:sz w:val="32"/>
          <w:szCs w:val="32"/>
        </w:rPr>
      </w:pPr>
      <w:r w:rsidRPr="00550D96">
        <w:rPr>
          <w:rFonts w:ascii="Times New Roman" w:hAnsi="Times New Roman" w:cs="Times New Roman"/>
          <w:color w:val="FF0000"/>
          <w:sz w:val="32"/>
          <w:szCs w:val="32"/>
        </w:rPr>
        <w:t xml:space="preserve">8. Органы управления. </w:t>
      </w:r>
    </w:p>
    <w:p w14:paraId="035BB685" w14:textId="77777777" w:rsidR="00550D96" w:rsidRPr="00550D96" w:rsidRDefault="00550D96" w:rsidP="00550D96">
      <w:pPr>
        <w:rPr>
          <w:rFonts w:ascii="Times New Roman" w:hAnsi="Times New Roman" w:cs="Times New Roman"/>
          <w:sz w:val="32"/>
          <w:szCs w:val="32"/>
        </w:rPr>
      </w:pPr>
      <w:r w:rsidRPr="00550D96">
        <w:rPr>
          <w:rFonts w:ascii="Times New Roman" w:hAnsi="Times New Roman" w:cs="Times New Roman"/>
          <w:sz w:val="32"/>
          <w:szCs w:val="32"/>
        </w:rPr>
        <w:t>По свой структуре состоят из двух частей: 1. исполнительные органы управления, создающие усилие и 2. приборов, являющихся связующим звеном между аппаратурой и исполнителем.</w:t>
      </w:r>
    </w:p>
    <w:p w14:paraId="29EFADA7" w14:textId="77777777" w:rsidR="00550D96" w:rsidRDefault="00550D96" w:rsidP="00550D96">
      <w:pPr>
        <w:rPr>
          <w:b/>
          <w:bCs/>
          <w:sz w:val="28"/>
          <w:szCs w:val="28"/>
        </w:rPr>
      </w:pPr>
    </w:p>
    <w:p w14:paraId="0886735C" w14:textId="77777777" w:rsidR="00550D96" w:rsidRDefault="00550D96" w:rsidP="00550D96">
      <w:pPr>
        <w:rPr>
          <w:b/>
          <w:bCs/>
          <w:sz w:val="28"/>
          <w:szCs w:val="28"/>
        </w:rPr>
      </w:pPr>
    </w:p>
    <w:p w14:paraId="2681FFA3" w14:textId="77777777" w:rsidR="00550D96" w:rsidRDefault="00550D96" w:rsidP="00550D96">
      <w:pPr>
        <w:rPr>
          <w:b/>
          <w:bCs/>
          <w:sz w:val="28"/>
          <w:szCs w:val="28"/>
        </w:rPr>
      </w:pPr>
    </w:p>
    <w:p w14:paraId="75FF3230" w14:textId="77777777" w:rsidR="00550D96" w:rsidRDefault="00550D96" w:rsidP="00550D96">
      <w:pPr>
        <w:rPr>
          <w:b/>
          <w:bCs/>
          <w:sz w:val="28"/>
          <w:szCs w:val="28"/>
        </w:rPr>
      </w:pPr>
    </w:p>
    <w:p w14:paraId="4929956F" w14:textId="77777777" w:rsidR="00550D96" w:rsidRDefault="00550D96" w:rsidP="00550D96">
      <w:pPr>
        <w:rPr>
          <w:b/>
          <w:bCs/>
          <w:sz w:val="28"/>
          <w:szCs w:val="28"/>
        </w:rPr>
      </w:pPr>
    </w:p>
    <w:p w14:paraId="22F25BCA" w14:textId="77777777" w:rsidR="00550D96" w:rsidRDefault="00550D96" w:rsidP="00550D96">
      <w:pPr>
        <w:rPr>
          <w:b/>
          <w:bCs/>
          <w:sz w:val="28"/>
          <w:szCs w:val="28"/>
        </w:rPr>
      </w:pPr>
    </w:p>
    <w:p w14:paraId="42AC2B40" w14:textId="0E03EEE8" w:rsidR="00550D96" w:rsidRDefault="00550D96" w:rsidP="00550D96">
      <w:pPr>
        <w:rPr>
          <w:b/>
          <w:bCs/>
          <w:sz w:val="28"/>
          <w:szCs w:val="28"/>
        </w:rPr>
      </w:pPr>
    </w:p>
    <w:p w14:paraId="47F10549" w14:textId="0464948B" w:rsidR="00BD63BA" w:rsidRDefault="00BD63BA" w:rsidP="00550D96">
      <w:pPr>
        <w:rPr>
          <w:b/>
          <w:bCs/>
          <w:sz w:val="28"/>
          <w:szCs w:val="28"/>
        </w:rPr>
      </w:pPr>
    </w:p>
    <w:p w14:paraId="21A355DD" w14:textId="1221D010" w:rsidR="00BD63BA" w:rsidRDefault="00BD63BA" w:rsidP="00550D96">
      <w:pPr>
        <w:rPr>
          <w:b/>
          <w:bCs/>
          <w:sz w:val="28"/>
          <w:szCs w:val="28"/>
        </w:rPr>
      </w:pPr>
    </w:p>
    <w:p w14:paraId="3637A1F2" w14:textId="0F4C9A3B" w:rsidR="00BD63BA" w:rsidRDefault="00BD63BA" w:rsidP="00550D96">
      <w:pPr>
        <w:rPr>
          <w:b/>
          <w:bCs/>
          <w:sz w:val="28"/>
          <w:szCs w:val="28"/>
        </w:rPr>
      </w:pPr>
    </w:p>
    <w:p w14:paraId="08C590B2" w14:textId="1E4CA62D" w:rsidR="00BD63BA" w:rsidRDefault="00BD63BA" w:rsidP="00550D96">
      <w:pPr>
        <w:rPr>
          <w:b/>
          <w:bCs/>
          <w:sz w:val="28"/>
          <w:szCs w:val="28"/>
        </w:rPr>
      </w:pPr>
    </w:p>
    <w:p w14:paraId="7D8FD7F2" w14:textId="125C69AF" w:rsidR="00BD63BA" w:rsidRDefault="00BD63BA" w:rsidP="00550D96">
      <w:pPr>
        <w:rPr>
          <w:b/>
          <w:bCs/>
          <w:sz w:val="28"/>
          <w:szCs w:val="28"/>
        </w:rPr>
      </w:pPr>
    </w:p>
    <w:p w14:paraId="7E4F2155" w14:textId="3CBEB403" w:rsidR="00BD63BA" w:rsidRDefault="00BD63BA" w:rsidP="00550D96">
      <w:pPr>
        <w:rPr>
          <w:b/>
          <w:bCs/>
          <w:sz w:val="28"/>
          <w:szCs w:val="28"/>
        </w:rPr>
      </w:pPr>
    </w:p>
    <w:p w14:paraId="7B0CB3EC" w14:textId="315F66F6" w:rsidR="00BD63BA" w:rsidRDefault="00BD63BA" w:rsidP="00550D96">
      <w:pPr>
        <w:rPr>
          <w:b/>
          <w:bCs/>
          <w:sz w:val="28"/>
          <w:szCs w:val="28"/>
        </w:rPr>
      </w:pPr>
    </w:p>
    <w:p w14:paraId="33FDB985" w14:textId="77777777" w:rsidR="00BD63BA" w:rsidRDefault="00BD63BA" w:rsidP="00550D96">
      <w:pPr>
        <w:rPr>
          <w:b/>
          <w:bCs/>
          <w:sz w:val="28"/>
          <w:szCs w:val="28"/>
        </w:rPr>
      </w:pPr>
    </w:p>
    <w:p w14:paraId="4FFB7EC3" w14:textId="77777777" w:rsidR="00550D96" w:rsidRDefault="00550D96" w:rsidP="00550D96">
      <w:pPr>
        <w:rPr>
          <w:b/>
          <w:bCs/>
          <w:sz w:val="28"/>
          <w:szCs w:val="28"/>
        </w:rPr>
      </w:pPr>
    </w:p>
    <w:p w14:paraId="4E3D9792" w14:textId="620409DE" w:rsidR="00550D96" w:rsidRPr="00550D96" w:rsidRDefault="00550D96" w:rsidP="00550D96">
      <w:pPr>
        <w:rPr>
          <w:rFonts w:ascii="Times New Roman" w:hAnsi="Times New Roman" w:cs="Times New Roman"/>
          <w:color w:val="FF0000"/>
          <w:sz w:val="32"/>
          <w:szCs w:val="32"/>
        </w:rPr>
      </w:pPr>
      <w:r w:rsidRPr="00550D96">
        <w:rPr>
          <w:rFonts w:ascii="Times New Roman" w:hAnsi="Times New Roman" w:cs="Times New Roman"/>
          <w:color w:val="FF0000"/>
          <w:sz w:val="32"/>
          <w:szCs w:val="32"/>
        </w:rPr>
        <w:lastRenderedPageBreak/>
        <w:t xml:space="preserve">9. Газоструйные рули. </w:t>
      </w:r>
    </w:p>
    <w:p w14:paraId="2BECA8D6" w14:textId="77777777" w:rsidR="00550D96" w:rsidRPr="00550D96" w:rsidRDefault="00550D96" w:rsidP="00550D96">
      <w:pPr>
        <w:rPr>
          <w:rFonts w:ascii="Times New Roman" w:hAnsi="Times New Roman" w:cs="Times New Roman"/>
          <w:sz w:val="32"/>
          <w:szCs w:val="32"/>
        </w:rPr>
      </w:pPr>
      <w:r w:rsidRPr="00550D96">
        <w:rPr>
          <w:rFonts w:ascii="Times New Roman" w:hAnsi="Times New Roman" w:cs="Times New Roman"/>
          <w:sz w:val="32"/>
          <w:szCs w:val="32"/>
        </w:rPr>
        <w:t>Представляет собой пластину из термостойкого материала, шарнирно установленную на срезе сопла. Таким пластин всего 4, для управления во всех 3-х плоскостях.</w:t>
      </w:r>
    </w:p>
    <w:p w14:paraId="3115E9B1" w14:textId="77777777" w:rsidR="00550D96" w:rsidRPr="00550D96" w:rsidRDefault="00550D96" w:rsidP="00550D96">
      <w:pPr>
        <w:rPr>
          <w:rFonts w:ascii="Times New Roman" w:hAnsi="Times New Roman" w:cs="Times New Roman"/>
          <w:sz w:val="32"/>
          <w:szCs w:val="32"/>
        </w:rPr>
      </w:pPr>
      <w:r w:rsidRPr="00550D96">
        <w:rPr>
          <w:rFonts w:ascii="Times New Roman" w:hAnsi="Times New Roman" w:cs="Times New Roman"/>
          <w:sz w:val="32"/>
          <w:szCs w:val="32"/>
        </w:rPr>
        <w:t>Достоинства:</w:t>
      </w:r>
    </w:p>
    <w:p w14:paraId="30B2FDDF" w14:textId="77777777" w:rsidR="00550D96" w:rsidRPr="00550D96" w:rsidRDefault="00550D96" w:rsidP="00550D96">
      <w:pPr>
        <w:pStyle w:val="a3"/>
        <w:numPr>
          <w:ilvl w:val="0"/>
          <w:numId w:val="6"/>
        </w:numPr>
        <w:spacing w:line="256" w:lineRule="auto"/>
        <w:rPr>
          <w:rFonts w:ascii="Times New Roman" w:hAnsi="Times New Roman" w:cs="Times New Roman"/>
          <w:sz w:val="32"/>
          <w:szCs w:val="32"/>
        </w:rPr>
      </w:pPr>
      <w:r w:rsidRPr="00550D96">
        <w:rPr>
          <w:rFonts w:ascii="Times New Roman" w:hAnsi="Times New Roman" w:cs="Times New Roman"/>
          <w:sz w:val="32"/>
          <w:szCs w:val="32"/>
        </w:rPr>
        <w:t>Относительно небольшой вес</w:t>
      </w:r>
    </w:p>
    <w:p w14:paraId="5DC2344B" w14:textId="77777777" w:rsidR="00550D96" w:rsidRPr="00550D96" w:rsidRDefault="00550D96" w:rsidP="00550D96">
      <w:pPr>
        <w:pStyle w:val="a3"/>
        <w:numPr>
          <w:ilvl w:val="0"/>
          <w:numId w:val="6"/>
        </w:numPr>
        <w:spacing w:line="256" w:lineRule="auto"/>
        <w:rPr>
          <w:rFonts w:ascii="Times New Roman" w:hAnsi="Times New Roman" w:cs="Times New Roman"/>
          <w:sz w:val="32"/>
          <w:szCs w:val="32"/>
        </w:rPr>
      </w:pPr>
      <w:r w:rsidRPr="00550D96">
        <w:rPr>
          <w:rFonts w:ascii="Times New Roman" w:hAnsi="Times New Roman" w:cs="Times New Roman"/>
          <w:sz w:val="32"/>
          <w:szCs w:val="32"/>
        </w:rPr>
        <w:t>Компактность</w:t>
      </w:r>
    </w:p>
    <w:p w14:paraId="7E5D0ABE" w14:textId="77777777" w:rsidR="00550D96" w:rsidRPr="00550D96" w:rsidRDefault="00550D96" w:rsidP="00550D96">
      <w:pPr>
        <w:pStyle w:val="a3"/>
        <w:numPr>
          <w:ilvl w:val="0"/>
          <w:numId w:val="6"/>
        </w:numPr>
        <w:spacing w:line="256" w:lineRule="auto"/>
        <w:rPr>
          <w:rFonts w:ascii="Times New Roman" w:hAnsi="Times New Roman" w:cs="Times New Roman"/>
          <w:sz w:val="32"/>
          <w:szCs w:val="32"/>
        </w:rPr>
      </w:pPr>
      <w:r w:rsidRPr="00550D96">
        <w:rPr>
          <w:rFonts w:ascii="Times New Roman" w:hAnsi="Times New Roman" w:cs="Times New Roman"/>
          <w:sz w:val="32"/>
          <w:szCs w:val="32"/>
        </w:rPr>
        <w:t>Возможность управления во всех 3-х плоскостях при одном сопловом блоке</w:t>
      </w:r>
    </w:p>
    <w:p w14:paraId="527211A2" w14:textId="77777777" w:rsidR="00550D96" w:rsidRPr="00550D96" w:rsidRDefault="00550D96" w:rsidP="00550D96">
      <w:pPr>
        <w:rPr>
          <w:rFonts w:ascii="Times New Roman" w:hAnsi="Times New Roman" w:cs="Times New Roman"/>
          <w:sz w:val="32"/>
          <w:szCs w:val="32"/>
        </w:rPr>
      </w:pPr>
      <w:r w:rsidRPr="00550D96">
        <w:rPr>
          <w:rFonts w:ascii="Times New Roman" w:hAnsi="Times New Roman" w:cs="Times New Roman"/>
          <w:sz w:val="32"/>
          <w:szCs w:val="32"/>
        </w:rPr>
        <w:t>Недостатки:</w:t>
      </w:r>
    </w:p>
    <w:p w14:paraId="7D1B625E" w14:textId="77777777" w:rsidR="00550D96" w:rsidRPr="00550D96" w:rsidRDefault="00550D96" w:rsidP="00550D96">
      <w:pPr>
        <w:pStyle w:val="a3"/>
        <w:numPr>
          <w:ilvl w:val="0"/>
          <w:numId w:val="7"/>
        </w:numPr>
        <w:spacing w:line="256" w:lineRule="auto"/>
        <w:rPr>
          <w:rFonts w:ascii="Times New Roman" w:hAnsi="Times New Roman" w:cs="Times New Roman"/>
          <w:sz w:val="32"/>
          <w:szCs w:val="32"/>
        </w:rPr>
      </w:pPr>
      <w:r w:rsidRPr="00550D96">
        <w:rPr>
          <w:rFonts w:ascii="Times New Roman" w:hAnsi="Times New Roman" w:cs="Times New Roman"/>
          <w:sz w:val="32"/>
          <w:szCs w:val="32"/>
        </w:rPr>
        <w:t>Большие газодинамические потери (15-17%) даже при нейтральном положении рулей.</w:t>
      </w:r>
    </w:p>
    <w:p w14:paraId="1E99AD48" w14:textId="77777777" w:rsidR="00550D96" w:rsidRPr="00550D96" w:rsidRDefault="00550D96" w:rsidP="00550D96">
      <w:pPr>
        <w:pStyle w:val="a3"/>
        <w:numPr>
          <w:ilvl w:val="0"/>
          <w:numId w:val="7"/>
        </w:numPr>
        <w:spacing w:line="256" w:lineRule="auto"/>
        <w:rPr>
          <w:rFonts w:ascii="Times New Roman" w:hAnsi="Times New Roman" w:cs="Times New Roman"/>
          <w:sz w:val="32"/>
          <w:szCs w:val="32"/>
        </w:rPr>
      </w:pPr>
      <w:r w:rsidRPr="00550D96">
        <w:rPr>
          <w:rFonts w:ascii="Times New Roman" w:hAnsi="Times New Roman" w:cs="Times New Roman"/>
          <w:sz w:val="32"/>
          <w:szCs w:val="32"/>
        </w:rPr>
        <w:t>Ограниченный срок службы.</w:t>
      </w:r>
    </w:p>
    <w:p w14:paraId="089963D3" w14:textId="54EA8974" w:rsidR="00550D96" w:rsidRDefault="00550D96" w:rsidP="00550D9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D19B4E6" wp14:editId="27A08A68">
            <wp:extent cx="5940425" cy="3979545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7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73FC2" w14:textId="03C6A111" w:rsidR="00550D96" w:rsidRDefault="00550D96" w:rsidP="00550D96">
      <w:pPr>
        <w:rPr>
          <w:sz w:val="28"/>
          <w:szCs w:val="28"/>
        </w:rPr>
      </w:pPr>
    </w:p>
    <w:p w14:paraId="7B4EFD8A" w14:textId="77777777" w:rsidR="00BD63BA" w:rsidRDefault="00BD63BA" w:rsidP="00AE38D2">
      <w:pPr>
        <w:rPr>
          <w:sz w:val="28"/>
          <w:szCs w:val="28"/>
        </w:rPr>
      </w:pPr>
    </w:p>
    <w:p w14:paraId="5BF76467" w14:textId="77777777" w:rsidR="00BD63BA" w:rsidRDefault="00BD63BA" w:rsidP="00AE38D2">
      <w:pPr>
        <w:rPr>
          <w:sz w:val="28"/>
          <w:szCs w:val="28"/>
        </w:rPr>
      </w:pPr>
    </w:p>
    <w:p w14:paraId="0A7FA3E7" w14:textId="20619E02" w:rsidR="00AE38D2" w:rsidRPr="00AE38D2" w:rsidRDefault="00AE38D2" w:rsidP="00AE38D2">
      <w:pPr>
        <w:rPr>
          <w:rFonts w:ascii="Times New Roman" w:hAnsi="Times New Roman" w:cs="Times New Roman"/>
          <w:color w:val="FF0000"/>
          <w:sz w:val="32"/>
          <w:szCs w:val="32"/>
        </w:rPr>
      </w:pPr>
      <w:r w:rsidRPr="00AE38D2">
        <w:rPr>
          <w:rFonts w:ascii="Times New Roman" w:hAnsi="Times New Roman" w:cs="Times New Roman"/>
          <w:color w:val="FF0000"/>
          <w:sz w:val="32"/>
          <w:szCs w:val="32"/>
        </w:rPr>
        <w:lastRenderedPageBreak/>
        <w:t>10. Рулевые двигательные установки, работающие на основных компонентах.</w:t>
      </w:r>
    </w:p>
    <w:p w14:paraId="5DBF9D13" w14:textId="77777777" w:rsidR="00AE38D2" w:rsidRPr="00AE38D2" w:rsidRDefault="00AE38D2" w:rsidP="00AE38D2">
      <w:pPr>
        <w:pStyle w:val="a5"/>
      </w:pPr>
      <w:r w:rsidRPr="00AE38D2">
        <w:t>Рулевые двигательные установки (РДУ) — это системы, предназначенные для управления ориентацией ракеты или космического аппарата в полете. РДУ используются для корректировки углов положения ракеты и ее стабилизации, позволяя изменять траекторию движения и ориентацию.</w:t>
      </w:r>
    </w:p>
    <w:p w14:paraId="1AF9B8AC" w14:textId="77777777" w:rsidR="00AE38D2" w:rsidRPr="00AE38D2" w:rsidRDefault="00AE38D2" w:rsidP="00AE38D2">
      <w:pPr>
        <w:pStyle w:val="a5"/>
      </w:pPr>
      <w:r w:rsidRPr="00AE38D2">
        <w:t xml:space="preserve">Рулевые двигательные установки могут работать на тех же основных компонентах топлива, что и основные двигатели ракеты. </w:t>
      </w:r>
    </w:p>
    <w:p w14:paraId="792E5EFF" w14:textId="77777777" w:rsidR="00AE38D2" w:rsidRPr="00AE38D2" w:rsidRDefault="00AE38D2" w:rsidP="00AE38D2">
      <w:pPr>
        <w:rPr>
          <w:rFonts w:ascii="Times New Roman" w:hAnsi="Times New Roman" w:cs="Times New Roman"/>
          <w:sz w:val="24"/>
          <w:szCs w:val="24"/>
        </w:rPr>
      </w:pPr>
      <w:r w:rsidRPr="00AE38D2">
        <w:rPr>
          <w:rFonts w:ascii="Times New Roman" w:hAnsi="Times New Roman" w:cs="Times New Roman"/>
          <w:sz w:val="24"/>
          <w:szCs w:val="24"/>
        </w:rPr>
        <w:t>Доп. Функции:</w:t>
      </w:r>
    </w:p>
    <w:p w14:paraId="02FF458A" w14:textId="77777777" w:rsidR="00AE38D2" w:rsidRPr="00AE38D2" w:rsidRDefault="00AE38D2" w:rsidP="00AE38D2">
      <w:pPr>
        <w:pStyle w:val="a3"/>
        <w:numPr>
          <w:ilvl w:val="0"/>
          <w:numId w:val="8"/>
        </w:numPr>
        <w:spacing w:line="256" w:lineRule="auto"/>
        <w:rPr>
          <w:rFonts w:ascii="Times New Roman" w:hAnsi="Times New Roman" w:cs="Times New Roman"/>
        </w:rPr>
      </w:pPr>
      <w:r w:rsidRPr="00AE38D2">
        <w:rPr>
          <w:rFonts w:ascii="Times New Roman" w:hAnsi="Times New Roman" w:cs="Times New Roman"/>
        </w:rPr>
        <w:t>Осадка топлива уходящей ступени</w:t>
      </w:r>
    </w:p>
    <w:p w14:paraId="161B7E00" w14:textId="77777777" w:rsidR="00AE38D2" w:rsidRPr="00AE38D2" w:rsidRDefault="00AE38D2" w:rsidP="00AE38D2">
      <w:pPr>
        <w:pStyle w:val="a3"/>
        <w:numPr>
          <w:ilvl w:val="0"/>
          <w:numId w:val="8"/>
        </w:numPr>
        <w:spacing w:line="256" w:lineRule="auto"/>
        <w:rPr>
          <w:rFonts w:ascii="Times New Roman" w:hAnsi="Times New Roman" w:cs="Times New Roman"/>
        </w:rPr>
      </w:pPr>
      <w:r w:rsidRPr="00AE38D2">
        <w:rPr>
          <w:rFonts w:ascii="Times New Roman" w:hAnsi="Times New Roman" w:cs="Times New Roman"/>
        </w:rPr>
        <w:t>Калибровка конечной скорости в конце активного участка</w:t>
      </w:r>
    </w:p>
    <w:p w14:paraId="37BD88B0" w14:textId="2CCF7ECD" w:rsidR="00AE38D2" w:rsidRDefault="00AE38D2" w:rsidP="00AE38D2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5EB0670" wp14:editId="2366D996">
            <wp:extent cx="5648325" cy="3121699"/>
            <wp:effectExtent l="0" t="0" r="0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299" cy="3139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1ABBD" w14:textId="553B409C" w:rsidR="00AE38D2" w:rsidRDefault="00AE38D2" w:rsidP="00AE38D2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462B9D2" wp14:editId="44D4174C">
            <wp:extent cx="6714955" cy="30003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0324" cy="3007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976F2" w14:textId="77777777" w:rsidR="00AE38D2" w:rsidRPr="00AE38D2" w:rsidRDefault="00AE38D2" w:rsidP="00AE38D2">
      <w:pPr>
        <w:rPr>
          <w:rFonts w:ascii="Times New Roman" w:hAnsi="Times New Roman" w:cs="Times New Roman"/>
          <w:color w:val="FF0000"/>
          <w:sz w:val="32"/>
          <w:szCs w:val="32"/>
        </w:rPr>
      </w:pPr>
      <w:r w:rsidRPr="00AE38D2">
        <w:rPr>
          <w:rFonts w:ascii="Times New Roman" w:hAnsi="Times New Roman" w:cs="Times New Roman"/>
          <w:color w:val="FF0000"/>
          <w:sz w:val="32"/>
          <w:szCs w:val="32"/>
        </w:rPr>
        <w:lastRenderedPageBreak/>
        <w:t xml:space="preserve">11. Рулевые сопла, работающие на отработанном </w:t>
      </w:r>
      <w:proofErr w:type="spellStart"/>
      <w:r w:rsidRPr="00AE38D2">
        <w:rPr>
          <w:rFonts w:ascii="Times New Roman" w:hAnsi="Times New Roman" w:cs="Times New Roman"/>
          <w:color w:val="FF0000"/>
          <w:sz w:val="32"/>
          <w:szCs w:val="32"/>
        </w:rPr>
        <w:t>турбогазе</w:t>
      </w:r>
      <w:proofErr w:type="spellEnd"/>
    </w:p>
    <w:p w14:paraId="2F74D41E" w14:textId="77777777" w:rsidR="00AE38D2" w:rsidRPr="00AE38D2" w:rsidRDefault="00AE38D2" w:rsidP="00AE38D2">
      <w:pPr>
        <w:pStyle w:val="a5"/>
      </w:pPr>
      <w:r w:rsidRPr="00AE38D2">
        <w:t xml:space="preserve">Рулевые сопла, работающие на отработанном </w:t>
      </w:r>
      <w:proofErr w:type="spellStart"/>
      <w:r w:rsidRPr="00AE38D2">
        <w:t>турбогазе</w:t>
      </w:r>
      <w:proofErr w:type="spellEnd"/>
      <w:r w:rsidRPr="00AE38D2">
        <w:t>, представляют собой системы управления ориентацией ракеты или космического аппарата, которые используют для создания тяги не отдельный двигатель, а отработанный газ, получаемый от основного двигателя ракеты.</w:t>
      </w:r>
    </w:p>
    <w:p w14:paraId="2FFA5133" w14:textId="77777777" w:rsidR="00AE38D2" w:rsidRPr="00AE38D2" w:rsidRDefault="00AE38D2" w:rsidP="00AE38D2">
      <w:pPr>
        <w:pStyle w:val="a5"/>
      </w:pPr>
      <w:r w:rsidRPr="00AE38D2">
        <w:t>Основная идея таких систем заключается в том, чтобы использовать высокотемпературный газ, который выбрасывается в атмосферу через основной двигатель, для создания дополнительных моментов силы для изменения ориентации ракеты.</w:t>
      </w:r>
    </w:p>
    <w:p w14:paraId="3109E440" w14:textId="77777777" w:rsidR="00AE38D2" w:rsidRPr="00AE38D2" w:rsidRDefault="00AE38D2" w:rsidP="00AE38D2">
      <w:pPr>
        <w:rPr>
          <w:rFonts w:ascii="Times New Roman" w:hAnsi="Times New Roman" w:cs="Times New Roman"/>
          <w:sz w:val="24"/>
          <w:szCs w:val="24"/>
        </w:rPr>
      </w:pPr>
      <w:r w:rsidRPr="00AE38D2">
        <w:rPr>
          <w:rFonts w:ascii="Times New Roman" w:hAnsi="Times New Roman" w:cs="Times New Roman"/>
          <w:sz w:val="24"/>
          <w:szCs w:val="24"/>
        </w:rPr>
        <w:t>Применяются только на высших ступенях.</w:t>
      </w:r>
    </w:p>
    <w:p w14:paraId="6386331B" w14:textId="082A15C1" w:rsidR="00AE38D2" w:rsidRDefault="00AE38D2" w:rsidP="00AE38D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51E61C5" wp14:editId="3E31E828">
            <wp:extent cx="6568739" cy="3505200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861" cy="3506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66FC3" w14:textId="77777777" w:rsidR="00AE38D2" w:rsidRDefault="00AE38D2" w:rsidP="00AE38D2">
      <w:pPr>
        <w:rPr>
          <w:sz w:val="28"/>
          <w:szCs w:val="28"/>
        </w:rPr>
      </w:pPr>
    </w:p>
    <w:p w14:paraId="281DA86B" w14:textId="77777777" w:rsidR="00AE38D2" w:rsidRDefault="00AE38D2" w:rsidP="00550D96">
      <w:pPr>
        <w:rPr>
          <w:sz w:val="28"/>
          <w:szCs w:val="28"/>
        </w:rPr>
      </w:pPr>
    </w:p>
    <w:p w14:paraId="4CD5CF18" w14:textId="1BA42C83" w:rsidR="00550D96" w:rsidRDefault="00550D96"/>
    <w:p w14:paraId="044C593D" w14:textId="00081CC1" w:rsidR="00AE38D2" w:rsidRDefault="00AE38D2"/>
    <w:p w14:paraId="5243D64E" w14:textId="0F813F0A" w:rsidR="00AE38D2" w:rsidRDefault="00AE38D2"/>
    <w:p w14:paraId="6C5C156F" w14:textId="23AF2302" w:rsidR="00AE38D2" w:rsidRDefault="00AE38D2"/>
    <w:p w14:paraId="10DEDBEC" w14:textId="50A79831" w:rsidR="00AE38D2" w:rsidRDefault="00AE38D2"/>
    <w:p w14:paraId="48867720" w14:textId="6994F2F8" w:rsidR="00AE38D2" w:rsidRDefault="00AE38D2"/>
    <w:p w14:paraId="123A06F6" w14:textId="5729D04D" w:rsidR="00AE38D2" w:rsidRDefault="00AE38D2"/>
    <w:p w14:paraId="7A28F801" w14:textId="10BF3CFF" w:rsidR="00AE38D2" w:rsidRDefault="00AE38D2"/>
    <w:p w14:paraId="1393B537" w14:textId="249BC9C3" w:rsidR="00AE38D2" w:rsidRDefault="00AE38D2"/>
    <w:p w14:paraId="684C9A90" w14:textId="77777777" w:rsidR="00AE38D2" w:rsidRPr="00AE38D2" w:rsidRDefault="00AE38D2" w:rsidP="00AE38D2">
      <w:pPr>
        <w:rPr>
          <w:rFonts w:ascii="Times New Roman" w:hAnsi="Times New Roman" w:cs="Times New Roman"/>
          <w:color w:val="FF0000"/>
          <w:sz w:val="32"/>
          <w:szCs w:val="32"/>
        </w:rPr>
      </w:pPr>
      <w:r w:rsidRPr="00AE38D2">
        <w:rPr>
          <w:rFonts w:ascii="Times New Roman" w:hAnsi="Times New Roman" w:cs="Times New Roman"/>
          <w:color w:val="FF0000"/>
          <w:sz w:val="32"/>
          <w:szCs w:val="32"/>
        </w:rPr>
        <w:lastRenderedPageBreak/>
        <w:t>12. Маршевые двигатели, как рулевые</w:t>
      </w:r>
    </w:p>
    <w:p w14:paraId="5DD26CE3" w14:textId="77777777" w:rsidR="00AE38D2" w:rsidRDefault="00AE38D2" w:rsidP="00AE38D2">
      <w:pPr>
        <w:rPr>
          <w:sz w:val="28"/>
          <w:szCs w:val="28"/>
        </w:rPr>
      </w:pPr>
      <w:r>
        <w:rPr>
          <w:sz w:val="28"/>
          <w:szCs w:val="28"/>
        </w:rPr>
        <w:t>Это двигатели, которые могут изменять направление тяги с целью управления ориентацией ракеты или ее траекторией.</w:t>
      </w:r>
    </w:p>
    <w:p w14:paraId="6CA833DA" w14:textId="77777777" w:rsidR="00AE38D2" w:rsidRDefault="00AE38D2" w:rsidP="00AE38D2">
      <w:pPr>
        <w:rPr>
          <w:sz w:val="36"/>
          <w:szCs w:val="36"/>
        </w:rPr>
      </w:pPr>
      <w:r>
        <w:rPr>
          <w:sz w:val="36"/>
          <w:szCs w:val="36"/>
        </w:rPr>
        <w:t>Многокамерные и Однокамерные</w:t>
      </w:r>
    </w:p>
    <w:p w14:paraId="518F2EAE" w14:textId="1C18B8B4" w:rsidR="00AE38D2" w:rsidRDefault="00AE38D2" w:rsidP="00AE38D2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14FE849" wp14:editId="29863129">
            <wp:extent cx="5934075" cy="375285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7FBF6" w14:textId="6CC99A87" w:rsidR="00AE38D2" w:rsidRDefault="00AE38D2">
      <w:r>
        <w:rPr>
          <w:noProof/>
        </w:rPr>
        <w:drawing>
          <wp:inline distT="0" distB="0" distL="0" distR="0" wp14:anchorId="593D3CAC" wp14:editId="3A8E6379">
            <wp:extent cx="5940425" cy="3233420"/>
            <wp:effectExtent l="0" t="0" r="3175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A20D0" w14:textId="0A09711B" w:rsidR="00A4730C" w:rsidRDefault="00A4730C"/>
    <w:p w14:paraId="2744CC5C" w14:textId="1560BE11" w:rsidR="00A4730C" w:rsidRDefault="00A4730C"/>
    <w:p w14:paraId="6A437FD3" w14:textId="77777777" w:rsidR="00A4730C" w:rsidRPr="00A4730C" w:rsidRDefault="00A4730C" w:rsidP="00A4730C">
      <w:pPr>
        <w:rPr>
          <w:rFonts w:ascii="Times New Roman" w:hAnsi="Times New Roman" w:cs="Times New Roman"/>
          <w:color w:val="FF0000"/>
          <w:sz w:val="32"/>
          <w:szCs w:val="32"/>
        </w:rPr>
      </w:pPr>
      <w:r w:rsidRPr="00A4730C">
        <w:rPr>
          <w:rFonts w:ascii="Times New Roman" w:hAnsi="Times New Roman" w:cs="Times New Roman"/>
          <w:color w:val="FF0000"/>
          <w:sz w:val="32"/>
          <w:szCs w:val="32"/>
        </w:rPr>
        <w:lastRenderedPageBreak/>
        <w:t>13. Качающееся управляющее сопло (КУС)</w:t>
      </w:r>
    </w:p>
    <w:p w14:paraId="1C935783" w14:textId="77777777" w:rsidR="00A4730C" w:rsidRDefault="00A4730C" w:rsidP="00A4730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Достоинства КУС:</w:t>
      </w:r>
    </w:p>
    <w:p w14:paraId="5B90FC81" w14:textId="77777777" w:rsidR="00A4730C" w:rsidRDefault="00A4730C" w:rsidP="00A4730C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Увеличение маневренности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: Качающиеся сопла позволяют значительно улучшить маневренность воздушных судов и ракет, так как могут изменять направление тяги, не требуя дополнительных механизмов или отклонений от основной траектории.</w:t>
      </w:r>
    </w:p>
    <w:p w14:paraId="6433B861" w14:textId="77777777" w:rsidR="00A4730C" w:rsidRDefault="00A4730C" w:rsidP="00A4730C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Универсальность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: Такие сопла могут применяться в разных режимах полета, включая вертикальные взлеты и посадки, что делает их полезными в многоцелевых летательных аппаратах и космических аппаратах.</w:t>
      </w:r>
    </w:p>
    <w:p w14:paraId="2F354113" w14:textId="77777777" w:rsidR="00A4730C" w:rsidRDefault="00A4730C" w:rsidP="00A4730C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Простота в эксплуатации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: В некоторых конструкциях КУС могут быть проще в обслуживании и использовании, так как они не требуют дополнительных рулевых поверхностей или сложных механизмов.</w:t>
      </w:r>
    </w:p>
    <w:p w14:paraId="290E3598" w14:textId="77777777" w:rsidR="00A4730C" w:rsidRDefault="00A4730C" w:rsidP="00A4730C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Экономия массы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: Возможность комбинировать функции стабилизации и управления тяги в одном устройстве позволяет снизить общий вес конструкции, что критично для летательных аппаратов, где каждый килограмм имеет значение.</w:t>
      </w:r>
    </w:p>
    <w:p w14:paraId="212ACAD5" w14:textId="77777777" w:rsidR="00A4730C" w:rsidRDefault="00A4730C" w:rsidP="00A4730C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Гибкость в управлении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: КУС предоставляет пилотам и автоматическим системам управления более гибкие возможности для корректировки траектории и направления полета.</w:t>
      </w:r>
    </w:p>
    <w:p w14:paraId="01B41337" w14:textId="77777777" w:rsidR="00A4730C" w:rsidRDefault="00A4730C" w:rsidP="00A4730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Недостатки КУС:</w:t>
      </w:r>
    </w:p>
    <w:p w14:paraId="7451E38B" w14:textId="77777777" w:rsidR="00A4730C" w:rsidRDefault="00A4730C" w:rsidP="00A4730C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Механические сложности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: Качающиеся сопла требуют надежных и сложных механизмов для изменения угла наклона, что может привести к механическим проблемам, износу и отказам, особенно в условиях высоких температур и давлений.</w:t>
      </w:r>
    </w:p>
    <w:p w14:paraId="04933F0B" w14:textId="77777777" w:rsidR="00A4730C" w:rsidRDefault="00A4730C" w:rsidP="00A4730C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Повышенные нагрузки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: Изменение угла сопла создает дополнительные аэродинамические и механические нагрузки на структуру аппарата, что может снизить долговечность или вызвать необходимость в усиленной конструкции.</w:t>
      </w:r>
    </w:p>
    <w:p w14:paraId="1FE630A3" w14:textId="77777777" w:rsidR="00A4730C" w:rsidRDefault="00A4730C" w:rsidP="00A4730C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Снижение эффективности при высоких скоростях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: На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очень больших скоростях изменения угла наклона сопел могут негативно сказаться на аэродинамических характеристиках, что может привести к снижению общей эффективности работы двигателя и увеличению расхода топлива.</w:t>
      </w:r>
    </w:p>
    <w:p w14:paraId="5CE49410" w14:textId="77777777" w:rsidR="00A4730C" w:rsidRDefault="00A4730C" w:rsidP="00A4730C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Сложность в проектировании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: Для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интеграции качающихся сопел в конструкцию летательного аппарата требуется дополнительное проектирование системы управления и конструкции, что повышает стоимость разработки и увеличивает сложность производства.</w:t>
      </w:r>
    </w:p>
    <w:p w14:paraId="48110227" w14:textId="77777777" w:rsidR="00A4730C" w:rsidRDefault="00A4730C" w:rsidP="00A4730C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Воздействие на стабильность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: В некоторых случаях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использование КУС может повлиять на устойчивость и управляемость аппарата, особенно в переходных режимах полета.</w:t>
      </w:r>
    </w:p>
    <w:p w14:paraId="3B684115" w14:textId="63F76C86" w:rsidR="00A4730C" w:rsidRDefault="00A4730C"/>
    <w:p w14:paraId="260B3C5B" w14:textId="18172336" w:rsidR="00A4730C" w:rsidRDefault="00A4730C"/>
    <w:p w14:paraId="4AAE9247" w14:textId="262E8875" w:rsidR="00A4730C" w:rsidRDefault="00A4730C"/>
    <w:p w14:paraId="6235C219" w14:textId="436431DE" w:rsidR="00A4730C" w:rsidRDefault="00A4730C"/>
    <w:p w14:paraId="75D9E3FE" w14:textId="430C7904" w:rsidR="00A4730C" w:rsidRDefault="00A4730C"/>
    <w:p w14:paraId="508B5E1A" w14:textId="0DA5E882" w:rsidR="00A4730C" w:rsidRDefault="00A4730C"/>
    <w:p w14:paraId="2B98BBD1" w14:textId="77777777" w:rsidR="00A4730C" w:rsidRPr="00A4730C" w:rsidRDefault="00A4730C" w:rsidP="00A4730C">
      <w:pPr>
        <w:rPr>
          <w:rFonts w:ascii="Times New Roman" w:hAnsi="Times New Roman" w:cs="Times New Roman"/>
          <w:color w:val="FF0000"/>
          <w:sz w:val="32"/>
          <w:szCs w:val="32"/>
        </w:rPr>
      </w:pPr>
      <w:r w:rsidRPr="00A4730C">
        <w:rPr>
          <w:rFonts w:ascii="Times New Roman" w:hAnsi="Times New Roman" w:cs="Times New Roman"/>
          <w:color w:val="FF0000"/>
          <w:sz w:val="32"/>
          <w:szCs w:val="32"/>
        </w:rPr>
        <w:lastRenderedPageBreak/>
        <w:t xml:space="preserve">14. Разрезное управляющее сопло (РУС) </w:t>
      </w:r>
    </w:p>
    <w:p w14:paraId="1D6A1BAB" w14:textId="77777777" w:rsidR="00A4730C" w:rsidRDefault="00A4730C" w:rsidP="00A4730C">
      <w:pPr>
        <w:pStyle w:val="3"/>
      </w:pPr>
      <w:r>
        <w:t>Достоинства разрезных управляющих сопел (РУС):</w:t>
      </w:r>
    </w:p>
    <w:p w14:paraId="0AB42154" w14:textId="77777777" w:rsidR="00A4730C" w:rsidRDefault="00A4730C" w:rsidP="00A4730C">
      <w:pPr>
        <w:pStyle w:val="a5"/>
        <w:numPr>
          <w:ilvl w:val="0"/>
          <w:numId w:val="11"/>
        </w:numPr>
      </w:pPr>
      <w:r>
        <w:rPr>
          <w:rStyle w:val="a6"/>
        </w:rPr>
        <w:t>Увеличенная маневренность</w:t>
      </w:r>
      <w:r>
        <w:t>: РУС позволяет эффективно изменять направление тяги, что значительно повышает маневренность летательных аппаратов, особенно в условиях ограниченного пространства, например, в боевых действиях или при вертикальном взлете и посадке.</w:t>
      </w:r>
    </w:p>
    <w:p w14:paraId="3B6F3B74" w14:textId="77777777" w:rsidR="00A4730C" w:rsidRDefault="00A4730C" w:rsidP="00A4730C">
      <w:pPr>
        <w:pStyle w:val="a5"/>
        <w:numPr>
          <w:ilvl w:val="0"/>
          <w:numId w:val="11"/>
        </w:numPr>
      </w:pPr>
      <w:r>
        <w:rPr>
          <w:rStyle w:val="a6"/>
        </w:rPr>
        <w:t>Минимизация механических движений</w:t>
      </w:r>
      <w:proofErr w:type="gramStart"/>
      <w:r>
        <w:t>: В отличие от</w:t>
      </w:r>
      <w:proofErr w:type="gramEnd"/>
      <w:r>
        <w:t xml:space="preserve"> качающихся сопел, разрезные сопла не требуют сложных движущихся частей, что снижает вероятность отказов из-за механических повреждений и уменьшает износ.</w:t>
      </w:r>
    </w:p>
    <w:p w14:paraId="3548A3DD" w14:textId="77777777" w:rsidR="00A4730C" w:rsidRDefault="00A4730C" w:rsidP="00A4730C">
      <w:pPr>
        <w:pStyle w:val="a5"/>
        <w:numPr>
          <w:ilvl w:val="0"/>
          <w:numId w:val="11"/>
        </w:numPr>
      </w:pPr>
      <w:r>
        <w:rPr>
          <w:rStyle w:val="a6"/>
        </w:rPr>
        <w:t>Меньше нагрузки на конструкцию</w:t>
      </w:r>
      <w:proofErr w:type="gramStart"/>
      <w:r>
        <w:t>: Поскольку</w:t>
      </w:r>
      <w:proofErr w:type="gramEnd"/>
      <w:r>
        <w:t xml:space="preserve"> разрезные сопла могут управлять потоком с помощью изменяющихся геометрических характеристик, они часто не создают тех же высоких нагрузок на конструкцию аппарата, как это может происходить при использовании качающихся сопел.</w:t>
      </w:r>
    </w:p>
    <w:p w14:paraId="3EC31D24" w14:textId="77777777" w:rsidR="00A4730C" w:rsidRDefault="00A4730C" w:rsidP="00A4730C">
      <w:pPr>
        <w:pStyle w:val="a5"/>
        <w:numPr>
          <w:ilvl w:val="0"/>
          <w:numId w:val="11"/>
        </w:numPr>
      </w:pPr>
      <w:r>
        <w:rPr>
          <w:rStyle w:val="a6"/>
        </w:rPr>
        <w:t>Высокая точность управления</w:t>
      </w:r>
      <w:r>
        <w:t>: РУС обеспечивают более точное и быстрое изменение направления тяги, что позволяет улучшить контролируемость летательного аппарата, особенно в сложных режимах полета.</w:t>
      </w:r>
    </w:p>
    <w:p w14:paraId="5E41CF55" w14:textId="77777777" w:rsidR="00A4730C" w:rsidRDefault="00A4730C" w:rsidP="00A4730C">
      <w:pPr>
        <w:pStyle w:val="a5"/>
        <w:numPr>
          <w:ilvl w:val="0"/>
          <w:numId w:val="11"/>
        </w:numPr>
      </w:pPr>
      <w:r>
        <w:rPr>
          <w:rStyle w:val="a6"/>
        </w:rPr>
        <w:t>Упрощенная конструкция</w:t>
      </w:r>
      <w:r>
        <w:t>: РУС может иметь более простую конструкцию, что снижает общую стоимость и повышает надежность устройства. Отсутствие подвижных частей может способствовать лучшей долговечности и надежности.</w:t>
      </w:r>
    </w:p>
    <w:p w14:paraId="1DBBE73E" w14:textId="77777777" w:rsidR="00A4730C" w:rsidRDefault="00A4730C" w:rsidP="00A4730C">
      <w:pPr>
        <w:pStyle w:val="3"/>
      </w:pPr>
      <w:r>
        <w:t>Недостатки разрезных управляющих сопел (РУС):</w:t>
      </w:r>
    </w:p>
    <w:p w14:paraId="4CA2F690" w14:textId="77777777" w:rsidR="00A4730C" w:rsidRDefault="00A4730C" w:rsidP="00A4730C">
      <w:pPr>
        <w:pStyle w:val="a5"/>
        <w:numPr>
          <w:ilvl w:val="0"/>
          <w:numId w:val="12"/>
        </w:numPr>
      </w:pPr>
      <w:r>
        <w:rPr>
          <w:rStyle w:val="a6"/>
        </w:rPr>
        <w:t>Сложность в проектировании</w:t>
      </w:r>
      <w:proofErr w:type="gramStart"/>
      <w:r>
        <w:t>: Хотя</w:t>
      </w:r>
      <w:proofErr w:type="gramEnd"/>
      <w:r>
        <w:t xml:space="preserve"> конструкция разрезных сопел может быть проще по сравнению с качающимися, проектирование сопел с изменяющейся геометрией всё равно требует высокой точности и сложных расчетов, чтобы обеспечить оптимальную аэродинамическую эффективность.</w:t>
      </w:r>
    </w:p>
    <w:p w14:paraId="22D9BF44" w14:textId="77777777" w:rsidR="00A4730C" w:rsidRDefault="00A4730C" w:rsidP="00A4730C">
      <w:pPr>
        <w:pStyle w:val="a5"/>
        <w:numPr>
          <w:ilvl w:val="0"/>
          <w:numId w:val="12"/>
        </w:numPr>
      </w:pPr>
      <w:r>
        <w:rPr>
          <w:rStyle w:val="a6"/>
        </w:rPr>
        <w:t>Потеря эффективности на высоких скоростях</w:t>
      </w:r>
      <w:r>
        <w:t>: Разрезные сопла могут испытывать проблемы с поддержанием эффективности на очень высоких скоростях, так как изменение формы сопла может создавать дополнительные аэродинамические потери.</w:t>
      </w:r>
    </w:p>
    <w:p w14:paraId="168B5C16" w14:textId="77777777" w:rsidR="00A4730C" w:rsidRDefault="00A4730C" w:rsidP="00A4730C">
      <w:pPr>
        <w:pStyle w:val="a5"/>
        <w:numPr>
          <w:ilvl w:val="0"/>
          <w:numId w:val="12"/>
        </w:numPr>
      </w:pPr>
      <w:r>
        <w:rPr>
          <w:rStyle w:val="a6"/>
        </w:rPr>
        <w:t>Ограниченные углы управления</w:t>
      </w:r>
      <w:r>
        <w:t>: В зависимости от конструкции, разрезные сопла могут обеспечивать ограниченное изменение угла направления струи, что может быть недостаточно для выполнения более сложных маневров, по сравнению с более гибкими системами, как качающиеся сопла.</w:t>
      </w:r>
    </w:p>
    <w:p w14:paraId="7B587D4C" w14:textId="77777777" w:rsidR="00A4730C" w:rsidRDefault="00A4730C" w:rsidP="00A4730C">
      <w:pPr>
        <w:pStyle w:val="a5"/>
        <w:numPr>
          <w:ilvl w:val="0"/>
          <w:numId w:val="12"/>
        </w:numPr>
      </w:pPr>
      <w:r>
        <w:rPr>
          <w:rStyle w:val="a6"/>
        </w:rPr>
        <w:t>Сложности в эксплуатации при экстремальных температурах</w:t>
      </w:r>
      <w:r>
        <w:t>: Изменение геометрии сопла в условиях высокой температуры и давления может вызывать дополнительные проблемы с материалами и термическими нагрузками, что усложняет эксплуатацию таких сопел в экстремальных условиях.</w:t>
      </w:r>
    </w:p>
    <w:p w14:paraId="0CCBCD7D" w14:textId="77777777" w:rsidR="00A4730C" w:rsidRDefault="00A4730C" w:rsidP="00A4730C">
      <w:pPr>
        <w:pStyle w:val="a5"/>
        <w:numPr>
          <w:ilvl w:val="0"/>
          <w:numId w:val="12"/>
        </w:numPr>
      </w:pPr>
      <w:r>
        <w:rPr>
          <w:rStyle w:val="a6"/>
        </w:rPr>
        <w:t>Необходимость в точном контроле</w:t>
      </w:r>
      <w:proofErr w:type="gramStart"/>
      <w:r>
        <w:t>: Чтобы</w:t>
      </w:r>
      <w:proofErr w:type="gramEnd"/>
      <w:r>
        <w:t xml:space="preserve"> обеспечить оптимальное изменение формы потока газов, разрезное сопло требует высокой точности в управлении, что может требовать сложных систем контроля и диагностики, особенно в высоконагруженных режимах.</w:t>
      </w:r>
    </w:p>
    <w:p w14:paraId="0196F813" w14:textId="77777777" w:rsidR="00A4730C" w:rsidRDefault="00A4730C" w:rsidP="00A4730C">
      <w:pPr>
        <w:rPr>
          <w:sz w:val="36"/>
          <w:szCs w:val="36"/>
        </w:rPr>
      </w:pPr>
    </w:p>
    <w:p w14:paraId="17B7A535" w14:textId="17CE8B00" w:rsidR="00A4730C" w:rsidRDefault="00A4730C" w:rsidP="00A4730C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6180F736" wp14:editId="1D27B81A">
            <wp:extent cx="5048250" cy="45910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58DA2" w14:textId="3CD3ADAB" w:rsidR="00A4730C" w:rsidRDefault="00A4730C"/>
    <w:p w14:paraId="1FBA4254" w14:textId="478F55C0" w:rsidR="00BD63BA" w:rsidRDefault="00BD63BA"/>
    <w:p w14:paraId="60D97A4B" w14:textId="12357D65" w:rsidR="00BD63BA" w:rsidRDefault="00BD63BA"/>
    <w:p w14:paraId="29183F9E" w14:textId="224D6585" w:rsidR="00BD63BA" w:rsidRDefault="00BD63BA"/>
    <w:p w14:paraId="0E3C5FFC" w14:textId="3D3AF0A8" w:rsidR="00BD63BA" w:rsidRDefault="00BD63BA"/>
    <w:p w14:paraId="192F3A05" w14:textId="43D19541" w:rsidR="00BD63BA" w:rsidRDefault="00BD63BA"/>
    <w:p w14:paraId="5A57A45F" w14:textId="6F49AE78" w:rsidR="00BD63BA" w:rsidRDefault="00BD63BA"/>
    <w:p w14:paraId="78B72940" w14:textId="25B67F9A" w:rsidR="00BD63BA" w:rsidRDefault="00BD63BA"/>
    <w:p w14:paraId="6549FA74" w14:textId="621A273B" w:rsidR="00BD63BA" w:rsidRDefault="00BD63BA"/>
    <w:p w14:paraId="205FDC46" w14:textId="18923B1B" w:rsidR="00BD63BA" w:rsidRDefault="00BD63BA"/>
    <w:p w14:paraId="3CF22DD6" w14:textId="31D538F8" w:rsidR="00BD63BA" w:rsidRDefault="00BD63BA"/>
    <w:p w14:paraId="5BF74DD8" w14:textId="397249CF" w:rsidR="00BD63BA" w:rsidRDefault="00BD63BA"/>
    <w:p w14:paraId="70866B14" w14:textId="6FC6D925" w:rsidR="00BD63BA" w:rsidRDefault="00BD63BA"/>
    <w:p w14:paraId="3A855C73" w14:textId="293872EF" w:rsidR="00BD63BA" w:rsidRDefault="00BD63BA"/>
    <w:p w14:paraId="759DF56A" w14:textId="47DCE55C" w:rsidR="00BD63BA" w:rsidRDefault="00BD63BA"/>
    <w:p w14:paraId="0057CC06" w14:textId="433AAE3D" w:rsidR="00BD63BA" w:rsidRDefault="00BD63BA"/>
    <w:p w14:paraId="70B28772" w14:textId="77777777" w:rsidR="004F7D10" w:rsidRDefault="004F7D10" w:rsidP="004F7D10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lastRenderedPageBreak/>
        <w:t>15. Органы управления с впрыском жидкости в раструб сопла. Принцип работы. Достоинства и недостатки.</w:t>
      </w:r>
    </w:p>
    <w:p w14:paraId="0C032291" w14:textId="77777777" w:rsidR="004F7D10" w:rsidRDefault="004F7D10" w:rsidP="004F7D10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 xml:space="preserve">16. Органы управления с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вдувом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газа в раструб сопла. Принцип работы. Достоинства и недостатки.</w:t>
      </w:r>
    </w:p>
    <w:p w14:paraId="6F51DBC8" w14:textId="77777777" w:rsidR="004F7D10" w:rsidRDefault="004F7D10" w:rsidP="004F7D10">
      <w:pPr>
        <w:ind w:firstLine="720"/>
        <w:rPr>
          <w:rFonts w:ascii="Times" w:eastAsia="Times" w:hAnsi="Times" w:cs="Times"/>
          <w:sz w:val="28"/>
          <w:szCs w:val="28"/>
        </w:rPr>
      </w:pPr>
      <w:proofErr w:type="gramStart"/>
      <w:r>
        <w:rPr>
          <w:rFonts w:ascii="Times" w:eastAsia="Times" w:hAnsi="Times" w:cs="Times"/>
          <w:sz w:val="28"/>
          <w:szCs w:val="28"/>
        </w:rPr>
        <w:t>Органы  управления</w:t>
      </w:r>
      <w:proofErr w:type="gramEnd"/>
      <w:r>
        <w:rPr>
          <w:rFonts w:ascii="Times" w:eastAsia="Times" w:hAnsi="Times" w:cs="Times"/>
          <w:sz w:val="28"/>
          <w:szCs w:val="28"/>
        </w:rPr>
        <w:t xml:space="preserve">  с  </w:t>
      </w:r>
      <w:proofErr w:type="spellStart"/>
      <w:r>
        <w:rPr>
          <w:rFonts w:ascii="Times" w:eastAsia="Times" w:hAnsi="Times" w:cs="Times"/>
          <w:sz w:val="28"/>
          <w:szCs w:val="28"/>
        </w:rPr>
        <w:t>вдувом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газа или впрыском жидкости  в  раструб  сопла (рис. 3.8). </w:t>
      </w:r>
      <w:proofErr w:type="gramStart"/>
      <w:r>
        <w:rPr>
          <w:rFonts w:ascii="Times" w:eastAsia="Times" w:hAnsi="Times" w:cs="Times"/>
          <w:sz w:val="28"/>
          <w:szCs w:val="28"/>
        </w:rPr>
        <w:t>При  введении</w:t>
      </w:r>
      <w:proofErr w:type="gramEnd"/>
      <w:r>
        <w:rPr>
          <w:rFonts w:ascii="Times" w:eastAsia="Times" w:hAnsi="Times" w:cs="Times"/>
          <w:sz w:val="28"/>
          <w:szCs w:val="28"/>
        </w:rPr>
        <w:t xml:space="preserve">  в  раструб  сопла через боковые отверстия вторичного  рабочего  тела (газа  или жидкости)  нарушается симметричность  течения  основного сверхзвукового потока.</w:t>
      </w:r>
    </w:p>
    <w:p w14:paraId="32696FF5" w14:textId="77777777" w:rsidR="004F7D10" w:rsidRDefault="004F7D10" w:rsidP="004F7D10">
      <w:pPr>
        <w:ind w:firstLine="720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6A77FDF5" wp14:editId="18568B61">
            <wp:extent cx="5731200" cy="6096000"/>
            <wp:effectExtent l="0" t="0" r="0" b="0"/>
            <wp:docPr id="1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9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F8DDDA" w14:textId="77777777" w:rsidR="004F7D10" w:rsidRDefault="004F7D10" w:rsidP="004F7D10">
      <w:pPr>
        <w:rPr>
          <w:rFonts w:ascii="Times" w:eastAsia="Times" w:hAnsi="Times" w:cs="Times"/>
          <w:sz w:val="28"/>
          <w:szCs w:val="28"/>
        </w:rPr>
      </w:pPr>
    </w:p>
    <w:p w14:paraId="1363B17D" w14:textId="77777777" w:rsidR="004F7D10" w:rsidRDefault="004F7D10" w:rsidP="004F7D10">
      <w:pPr>
        <w:rPr>
          <w:rFonts w:ascii="Times" w:eastAsia="Times" w:hAnsi="Times" w:cs="Times"/>
          <w:sz w:val="28"/>
          <w:szCs w:val="28"/>
        </w:rPr>
      </w:pPr>
    </w:p>
    <w:p w14:paraId="729CD236" w14:textId="77777777" w:rsidR="004F7D10" w:rsidRDefault="004F7D10" w:rsidP="004F7D10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lastRenderedPageBreak/>
        <w:t>17. Кольцевой руль (дефлектор). Принцип работы. Достоинства и недостатки.</w:t>
      </w:r>
    </w:p>
    <w:p w14:paraId="05395E9A" w14:textId="77777777" w:rsidR="004F7D10" w:rsidRDefault="004F7D10" w:rsidP="004F7D10">
      <w:pPr>
        <w:ind w:firstLine="720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Кольцевой руль (дефлектор) — это устройство для управления вектором тяги в твердотопливных ракетах. Он может быть выполнен в форме сферического пояса, цилиндра или усеченного конуса, установленного на срезе сопла. Дефлектор установлен в шарнире, который позволяет ему поворачиваться в двух плоскостях. </w:t>
      </w:r>
    </w:p>
    <w:p w14:paraId="04EEEC87" w14:textId="77777777" w:rsidR="004F7D10" w:rsidRDefault="004F7D10" w:rsidP="004F7D10">
      <w:pPr>
        <w:ind w:firstLine="720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Принцип работы: в нерабочем положении контакт между дефлектором и продуктами сгорания отсутствует, в рабочем — часть кольца вводится в газовый поток и создаёт управляющее усилие. </w:t>
      </w:r>
    </w:p>
    <w:p w14:paraId="5CF49B75" w14:textId="77777777" w:rsidR="004F7D10" w:rsidRDefault="004F7D10" w:rsidP="004F7D10">
      <w:pPr>
        <w:ind w:firstLine="720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Достоинства: отсутствие необходимости иметь мощный привод, практически линейная зависимость управляющей силы от угла поворота, отсутствие потерь тяги в нейтральном положении. </w:t>
      </w:r>
    </w:p>
    <w:p w14:paraId="2EFCBBFC" w14:textId="77777777" w:rsidR="004F7D10" w:rsidRDefault="004F7D10" w:rsidP="004F7D10">
      <w:pPr>
        <w:ind w:firstLine="720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Недостатки: низкая стойкость к продуктам сгорания, имеющим высокую температуру и конденсированную фазу.</w:t>
      </w:r>
    </w:p>
    <w:p w14:paraId="30C47C47" w14:textId="77777777" w:rsidR="004F7D10" w:rsidRDefault="004F7D10" w:rsidP="004F7D10">
      <w:pPr>
        <w:ind w:firstLine="720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4B2DC6E1" wp14:editId="363379E2">
            <wp:extent cx="5731200" cy="3949700"/>
            <wp:effectExtent l="0" t="0" r="0" b="0"/>
            <wp:docPr id="2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E07F70" w14:textId="77777777" w:rsidR="004F7D10" w:rsidRDefault="004F7D10" w:rsidP="004F7D10">
      <w:pPr>
        <w:rPr>
          <w:rFonts w:ascii="Times" w:eastAsia="Times" w:hAnsi="Times" w:cs="Times"/>
          <w:sz w:val="28"/>
          <w:szCs w:val="28"/>
        </w:rPr>
      </w:pPr>
    </w:p>
    <w:p w14:paraId="4B85EF1D" w14:textId="77777777" w:rsidR="004F7D10" w:rsidRDefault="004F7D10" w:rsidP="004F7D10">
      <w:pPr>
        <w:rPr>
          <w:rFonts w:ascii="Times" w:eastAsia="Times" w:hAnsi="Times" w:cs="Times"/>
          <w:sz w:val="28"/>
          <w:szCs w:val="28"/>
        </w:rPr>
      </w:pPr>
    </w:p>
    <w:p w14:paraId="6C32F616" w14:textId="77777777" w:rsidR="004F7D10" w:rsidRDefault="004F7D10" w:rsidP="004F7D10">
      <w:pPr>
        <w:rPr>
          <w:rFonts w:ascii="Times" w:eastAsia="Times" w:hAnsi="Times" w:cs="Times"/>
          <w:sz w:val="28"/>
          <w:szCs w:val="28"/>
        </w:rPr>
      </w:pPr>
    </w:p>
    <w:p w14:paraId="7A179FED" w14:textId="77777777" w:rsidR="004F7D10" w:rsidRDefault="004F7D10" w:rsidP="004F7D10">
      <w:pPr>
        <w:rPr>
          <w:rFonts w:ascii="Times" w:eastAsia="Times" w:hAnsi="Times" w:cs="Times"/>
          <w:sz w:val="28"/>
          <w:szCs w:val="28"/>
        </w:rPr>
      </w:pPr>
    </w:p>
    <w:p w14:paraId="775F43B3" w14:textId="77777777" w:rsidR="004F7D10" w:rsidRDefault="004F7D10" w:rsidP="004F7D10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lastRenderedPageBreak/>
        <w:t>18. Назовите основное направление развития соплового блока РДТТ.</w:t>
      </w:r>
    </w:p>
    <w:p w14:paraId="1CB52CEE" w14:textId="77777777" w:rsidR="004F7D10" w:rsidRDefault="004F7D10" w:rsidP="004F7D10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6FD7AC43" wp14:editId="3FF88C63">
            <wp:extent cx="5295900" cy="4076700"/>
            <wp:effectExtent l="0" t="0" r="0" b="0"/>
            <wp:docPr id="2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407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896686" w14:textId="77777777" w:rsidR="004F7D10" w:rsidRDefault="004F7D10" w:rsidP="004F7D10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3D2E8A28" wp14:editId="3D76F25A">
            <wp:extent cx="5734050" cy="3467100"/>
            <wp:effectExtent l="0" t="0" r="0" b="0"/>
            <wp:docPr id="22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18"/>
                    <a:srcRect t="5449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6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2F0822" w14:textId="77777777" w:rsidR="004F7D10" w:rsidRDefault="004F7D10" w:rsidP="004F7D10">
      <w:pPr>
        <w:rPr>
          <w:rFonts w:ascii="Times" w:eastAsia="Times" w:hAnsi="Times" w:cs="Times"/>
          <w:sz w:val="28"/>
          <w:szCs w:val="28"/>
        </w:rPr>
      </w:pPr>
    </w:p>
    <w:p w14:paraId="7085E1DC" w14:textId="77777777" w:rsidR="004F7D10" w:rsidRDefault="004F7D10" w:rsidP="004F7D10">
      <w:pPr>
        <w:rPr>
          <w:rFonts w:ascii="Times" w:eastAsia="Times" w:hAnsi="Times" w:cs="Times"/>
          <w:b/>
          <w:sz w:val="28"/>
          <w:szCs w:val="28"/>
        </w:rPr>
      </w:pPr>
    </w:p>
    <w:p w14:paraId="5B87AD1D" w14:textId="77777777" w:rsidR="004F7D10" w:rsidRDefault="004F7D10" w:rsidP="004F7D10">
      <w:pPr>
        <w:rPr>
          <w:rFonts w:ascii="Times" w:eastAsia="Times" w:hAnsi="Times" w:cs="Times"/>
          <w:b/>
          <w:sz w:val="28"/>
          <w:szCs w:val="28"/>
        </w:rPr>
      </w:pPr>
    </w:p>
    <w:p w14:paraId="6657D817" w14:textId="5B36AC95" w:rsidR="004F7D10" w:rsidRDefault="004F7D10" w:rsidP="004F7D10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lastRenderedPageBreak/>
        <w:t>19. Особенности аналогового способа управления («по жесткой траектории») баллистических ракет.</w:t>
      </w:r>
    </w:p>
    <w:p w14:paraId="5309DF18" w14:textId="525C0CB9" w:rsidR="004F7D10" w:rsidRDefault="004F7D10" w:rsidP="004F7D10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20. Особенности терминального способа управления («по гибкой траектории») баллистических ракет.</w:t>
      </w:r>
    </w:p>
    <w:p w14:paraId="3060ECBA" w14:textId="11666C0C" w:rsidR="004F7D10" w:rsidRDefault="004F7D10" w:rsidP="004F7D10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214BBEFC" wp14:editId="71EA8CFB">
            <wp:extent cx="4867275" cy="5314950"/>
            <wp:effectExtent l="0" t="0" r="0" b="0"/>
            <wp:docPr id="3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5314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C07569" w14:textId="4E2F654E" w:rsidR="004F7D10" w:rsidRDefault="004F7D10" w:rsidP="004F7D10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6C81D1C2" wp14:editId="0B4E3F60">
            <wp:extent cx="4933950" cy="7324725"/>
            <wp:effectExtent l="0" t="0" r="0" b="0"/>
            <wp:docPr id="2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7324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6500E1" w14:textId="77777777" w:rsidR="004F7D10" w:rsidRDefault="004F7D10" w:rsidP="004F7D10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2D366BE9" wp14:editId="1BD6A4C3">
            <wp:extent cx="5734050" cy="4848225"/>
            <wp:effectExtent l="0" t="0" r="0" b="0"/>
            <wp:docPr id="25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21"/>
                    <a:srcRect t="6125" b="3025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848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DF995F" w14:textId="77777777" w:rsidR="004F7D10" w:rsidRDefault="004F7D10" w:rsidP="004F7D10">
      <w:pPr>
        <w:rPr>
          <w:rFonts w:ascii="Times" w:eastAsia="Times" w:hAnsi="Times" w:cs="Times"/>
          <w:sz w:val="28"/>
          <w:szCs w:val="28"/>
        </w:rPr>
      </w:pPr>
    </w:p>
    <w:p w14:paraId="740B9EFC" w14:textId="77777777" w:rsidR="004F7D10" w:rsidRDefault="004F7D10" w:rsidP="004F7D10">
      <w:pPr>
        <w:rPr>
          <w:rFonts w:ascii="Times" w:eastAsia="Times" w:hAnsi="Times" w:cs="Times"/>
          <w:sz w:val="28"/>
          <w:szCs w:val="28"/>
        </w:rPr>
      </w:pPr>
    </w:p>
    <w:p w14:paraId="7CDF22B4" w14:textId="77777777" w:rsidR="004F7D10" w:rsidRDefault="004F7D10" w:rsidP="004F7D10">
      <w:pPr>
        <w:rPr>
          <w:rFonts w:ascii="Times" w:eastAsia="Times" w:hAnsi="Times" w:cs="Times"/>
          <w:sz w:val="28"/>
          <w:szCs w:val="28"/>
        </w:rPr>
      </w:pPr>
    </w:p>
    <w:p w14:paraId="174348A8" w14:textId="77777777" w:rsidR="004F7D10" w:rsidRDefault="004F7D10" w:rsidP="004F7D10">
      <w:pPr>
        <w:rPr>
          <w:rFonts w:ascii="Times" w:eastAsia="Times" w:hAnsi="Times" w:cs="Times"/>
          <w:sz w:val="28"/>
          <w:szCs w:val="28"/>
        </w:rPr>
      </w:pPr>
    </w:p>
    <w:p w14:paraId="0B4712DA" w14:textId="77777777" w:rsidR="004F7D10" w:rsidRDefault="004F7D10" w:rsidP="004F7D10">
      <w:pPr>
        <w:rPr>
          <w:rFonts w:ascii="Times" w:eastAsia="Times" w:hAnsi="Times" w:cs="Times"/>
          <w:sz w:val="28"/>
          <w:szCs w:val="28"/>
        </w:rPr>
      </w:pPr>
    </w:p>
    <w:p w14:paraId="40AAE30D" w14:textId="77777777" w:rsidR="004F7D10" w:rsidRDefault="004F7D10" w:rsidP="004F7D10">
      <w:pPr>
        <w:rPr>
          <w:rFonts w:ascii="Times" w:eastAsia="Times" w:hAnsi="Times" w:cs="Times"/>
          <w:sz w:val="28"/>
          <w:szCs w:val="28"/>
        </w:rPr>
      </w:pPr>
    </w:p>
    <w:p w14:paraId="76D549DA" w14:textId="53E1F7C7" w:rsidR="004F7D10" w:rsidRDefault="004F7D10" w:rsidP="004F7D10">
      <w:pPr>
        <w:rPr>
          <w:rFonts w:ascii="Times" w:eastAsia="Times" w:hAnsi="Times" w:cs="Times"/>
          <w:sz w:val="28"/>
          <w:szCs w:val="28"/>
        </w:rPr>
      </w:pPr>
    </w:p>
    <w:p w14:paraId="1EEB6616" w14:textId="44326C6D" w:rsidR="004F7D10" w:rsidRDefault="004F7D10" w:rsidP="004F7D10">
      <w:pPr>
        <w:rPr>
          <w:rFonts w:ascii="Times" w:eastAsia="Times" w:hAnsi="Times" w:cs="Times"/>
          <w:sz w:val="28"/>
          <w:szCs w:val="28"/>
        </w:rPr>
      </w:pPr>
    </w:p>
    <w:p w14:paraId="5D766870" w14:textId="22917E89" w:rsidR="004F7D10" w:rsidRDefault="004F7D10" w:rsidP="004F7D10">
      <w:pPr>
        <w:rPr>
          <w:rFonts w:ascii="Times" w:eastAsia="Times" w:hAnsi="Times" w:cs="Times"/>
          <w:sz w:val="28"/>
          <w:szCs w:val="28"/>
        </w:rPr>
      </w:pPr>
    </w:p>
    <w:p w14:paraId="42B00C2F" w14:textId="76D04CAD" w:rsidR="004F7D10" w:rsidRDefault="004F7D10" w:rsidP="004F7D10">
      <w:pPr>
        <w:rPr>
          <w:rFonts w:ascii="Times" w:eastAsia="Times" w:hAnsi="Times" w:cs="Times"/>
          <w:sz w:val="28"/>
          <w:szCs w:val="28"/>
        </w:rPr>
      </w:pPr>
    </w:p>
    <w:p w14:paraId="301A6E60" w14:textId="77777777" w:rsidR="004F7D10" w:rsidRDefault="004F7D10" w:rsidP="004F7D10">
      <w:pPr>
        <w:rPr>
          <w:rFonts w:ascii="Times" w:eastAsia="Times" w:hAnsi="Times" w:cs="Times"/>
          <w:sz w:val="28"/>
          <w:szCs w:val="28"/>
        </w:rPr>
      </w:pPr>
    </w:p>
    <w:p w14:paraId="6F7F321E" w14:textId="77777777" w:rsidR="004F7D10" w:rsidRDefault="004F7D10" w:rsidP="004F7D10">
      <w:pPr>
        <w:rPr>
          <w:rFonts w:ascii="Times" w:eastAsia="Times" w:hAnsi="Times" w:cs="Times"/>
          <w:sz w:val="28"/>
          <w:szCs w:val="28"/>
        </w:rPr>
      </w:pPr>
    </w:p>
    <w:p w14:paraId="7DB2A7E6" w14:textId="77777777" w:rsidR="004F7D10" w:rsidRDefault="004F7D10" w:rsidP="004F7D10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lastRenderedPageBreak/>
        <w:t>21. Дайте определение и нарисуйте блок-схему системы РКС. Приведите пример сравнивающего устройства.</w:t>
      </w:r>
    </w:p>
    <w:p w14:paraId="49E01E43" w14:textId="77777777" w:rsidR="004F7D10" w:rsidRDefault="004F7D10" w:rsidP="004F7D10">
      <w:pPr>
        <w:shd w:val="clear" w:color="auto" w:fill="FFFFFF"/>
        <w:spacing w:line="218" w:lineRule="auto"/>
        <w:ind w:firstLine="720"/>
        <w:rPr>
          <w:rFonts w:ascii="Times" w:eastAsia="Times" w:hAnsi="Times" w:cs="Times"/>
          <w:sz w:val="28"/>
          <w:szCs w:val="28"/>
          <w:vertAlign w:val="subscript"/>
        </w:rPr>
      </w:pPr>
      <w:r>
        <w:rPr>
          <w:rFonts w:ascii="Times" w:eastAsia="Times" w:hAnsi="Times" w:cs="Times"/>
          <w:sz w:val="28"/>
          <w:szCs w:val="28"/>
        </w:rPr>
        <w:t xml:space="preserve">Система РКС — замкнутая система автоматического регулирования, которая сопоставляет действительное значение кажущейся скорости </w:t>
      </w:r>
      <w:proofErr w:type="spellStart"/>
      <w:r>
        <w:rPr>
          <w:rFonts w:ascii="Times" w:eastAsia="Times" w:hAnsi="Times" w:cs="Times"/>
          <w:sz w:val="28"/>
          <w:szCs w:val="28"/>
        </w:rPr>
        <w:t>w</w:t>
      </w:r>
      <w:r>
        <w:rPr>
          <w:rFonts w:ascii="Times" w:eastAsia="Times" w:hAnsi="Times" w:cs="Times"/>
          <w:sz w:val="28"/>
          <w:szCs w:val="28"/>
          <w:vertAlign w:val="subscript"/>
        </w:rPr>
        <w:t>g</w:t>
      </w:r>
      <w:proofErr w:type="spellEnd"/>
      <w:r>
        <w:rPr>
          <w:rFonts w:ascii="Times" w:eastAsia="Times" w:hAnsi="Times" w:cs="Times"/>
          <w:sz w:val="28"/>
          <w:szCs w:val="28"/>
          <w:vertAlign w:val="subscript"/>
        </w:rPr>
        <w:t xml:space="preserve"> </w:t>
      </w:r>
      <w:r>
        <w:rPr>
          <w:rFonts w:ascii="Times" w:eastAsia="Times" w:hAnsi="Times" w:cs="Times"/>
          <w:sz w:val="28"/>
          <w:szCs w:val="28"/>
        </w:rPr>
        <w:t xml:space="preserve">с программным </w:t>
      </w:r>
      <w:proofErr w:type="spellStart"/>
      <w:r>
        <w:rPr>
          <w:rFonts w:ascii="Times" w:eastAsia="Times" w:hAnsi="Times" w:cs="Times"/>
          <w:sz w:val="28"/>
          <w:szCs w:val="28"/>
        </w:rPr>
        <w:t>w</w:t>
      </w:r>
      <w:r>
        <w:rPr>
          <w:rFonts w:ascii="Times" w:eastAsia="Times" w:hAnsi="Times" w:cs="Times"/>
          <w:sz w:val="28"/>
          <w:szCs w:val="28"/>
          <w:vertAlign w:val="subscript"/>
        </w:rPr>
        <w:t>пр</w:t>
      </w:r>
      <w:proofErr w:type="spellEnd"/>
      <w:r>
        <w:rPr>
          <w:rFonts w:ascii="Times" w:eastAsia="Times" w:hAnsi="Times" w:cs="Times"/>
          <w:sz w:val="28"/>
          <w:szCs w:val="28"/>
          <w:vertAlign w:val="subscript"/>
        </w:rPr>
        <w:t>.</w:t>
      </w:r>
    </w:p>
    <w:p w14:paraId="35F5C5FC" w14:textId="77777777" w:rsidR="004F7D10" w:rsidRDefault="004F7D10" w:rsidP="004F7D10">
      <w:pPr>
        <w:shd w:val="clear" w:color="auto" w:fill="FFFFFF"/>
        <w:spacing w:line="218" w:lineRule="auto"/>
        <w:rPr>
          <w:rFonts w:ascii="Times" w:eastAsia="Times" w:hAnsi="Times" w:cs="Times"/>
          <w:sz w:val="28"/>
          <w:szCs w:val="28"/>
          <w:vertAlign w:val="subscript"/>
        </w:rPr>
      </w:pPr>
    </w:p>
    <w:p w14:paraId="30B91FA0" w14:textId="77777777" w:rsidR="004F7D10" w:rsidRDefault="004F7D10" w:rsidP="004F7D10">
      <w:pPr>
        <w:shd w:val="clear" w:color="auto" w:fill="FFFFFF"/>
        <w:spacing w:line="218" w:lineRule="auto"/>
        <w:rPr>
          <w:rFonts w:ascii="Times" w:eastAsia="Times" w:hAnsi="Times" w:cs="Times"/>
          <w:sz w:val="28"/>
          <w:szCs w:val="28"/>
          <w:vertAlign w:val="subscript"/>
        </w:rPr>
      </w:pPr>
      <w:r>
        <w:rPr>
          <w:rFonts w:ascii="Times" w:eastAsia="Times" w:hAnsi="Times" w:cs="Times"/>
          <w:noProof/>
          <w:sz w:val="28"/>
          <w:szCs w:val="28"/>
          <w:vertAlign w:val="subscript"/>
        </w:rPr>
        <w:drawing>
          <wp:inline distT="114300" distB="114300" distL="114300" distR="114300" wp14:anchorId="147B7B86" wp14:editId="603E7D5F">
            <wp:extent cx="5391150" cy="2028825"/>
            <wp:effectExtent l="0" t="0" r="0" b="0"/>
            <wp:docPr id="2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028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FF171D" w14:textId="77777777" w:rsidR="004F7D10" w:rsidRDefault="004F7D10" w:rsidP="004F7D10">
      <w:pPr>
        <w:shd w:val="clear" w:color="auto" w:fill="FFFFFF"/>
        <w:spacing w:line="218" w:lineRule="auto"/>
        <w:rPr>
          <w:rFonts w:ascii="Times" w:eastAsia="Times" w:hAnsi="Times" w:cs="Times"/>
          <w:sz w:val="28"/>
          <w:szCs w:val="28"/>
          <w:vertAlign w:val="subscript"/>
        </w:rPr>
      </w:pPr>
      <w:r>
        <w:rPr>
          <w:rFonts w:ascii="Times" w:eastAsia="Times" w:hAnsi="Times" w:cs="Times"/>
          <w:noProof/>
          <w:sz w:val="28"/>
          <w:szCs w:val="28"/>
          <w:vertAlign w:val="subscript"/>
        </w:rPr>
        <w:drawing>
          <wp:inline distT="114300" distB="114300" distL="114300" distR="114300" wp14:anchorId="585CA078" wp14:editId="7484F834">
            <wp:extent cx="5734050" cy="2010664"/>
            <wp:effectExtent l="0" t="0" r="0" b="0"/>
            <wp:docPr id="2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t="18550" b="5849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106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269324" w14:textId="77777777" w:rsidR="004F7D10" w:rsidRDefault="004F7D10" w:rsidP="004F7D10">
      <w:pPr>
        <w:rPr>
          <w:rFonts w:ascii="Times" w:eastAsia="Times" w:hAnsi="Times" w:cs="Times"/>
          <w:sz w:val="28"/>
          <w:szCs w:val="28"/>
        </w:rPr>
      </w:pPr>
    </w:p>
    <w:p w14:paraId="4BE7C397" w14:textId="77777777" w:rsidR="004F7D10" w:rsidRDefault="004F7D10" w:rsidP="004F7D10">
      <w:r>
        <w:rPr>
          <w:noProof/>
        </w:rPr>
        <w:lastRenderedPageBreak/>
        <w:drawing>
          <wp:inline distT="114300" distB="114300" distL="114300" distR="114300" wp14:anchorId="2C32D036" wp14:editId="346A820F">
            <wp:extent cx="5565133" cy="5805488"/>
            <wp:effectExtent l="0" t="0" r="0" b="0"/>
            <wp:docPr id="2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5133" cy="5805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4746E8" w14:textId="77777777" w:rsidR="004F7D10" w:rsidRDefault="004F7D10" w:rsidP="004F7D10"/>
    <w:p w14:paraId="5768ED22" w14:textId="77777777" w:rsidR="004F7D10" w:rsidRDefault="004F7D10" w:rsidP="00BD63BA">
      <w:pPr>
        <w:rPr>
          <w:rFonts w:ascii="Times New Roman" w:hAnsi="Times New Roman" w:cs="Times New Roman"/>
          <w:sz w:val="32"/>
          <w:szCs w:val="32"/>
          <w:highlight w:val="green"/>
        </w:rPr>
      </w:pPr>
    </w:p>
    <w:p w14:paraId="75ABC9AD" w14:textId="77777777" w:rsidR="004F7D10" w:rsidRDefault="004F7D10" w:rsidP="00BD63BA">
      <w:pPr>
        <w:rPr>
          <w:rFonts w:ascii="Times New Roman" w:hAnsi="Times New Roman" w:cs="Times New Roman"/>
          <w:sz w:val="32"/>
          <w:szCs w:val="32"/>
          <w:highlight w:val="green"/>
        </w:rPr>
      </w:pPr>
    </w:p>
    <w:p w14:paraId="69E0D9EC" w14:textId="77777777" w:rsidR="004F7D10" w:rsidRDefault="004F7D10" w:rsidP="00BD63BA">
      <w:pPr>
        <w:rPr>
          <w:rFonts w:ascii="Times New Roman" w:hAnsi="Times New Roman" w:cs="Times New Roman"/>
          <w:sz w:val="32"/>
          <w:szCs w:val="32"/>
          <w:highlight w:val="green"/>
        </w:rPr>
      </w:pPr>
    </w:p>
    <w:p w14:paraId="2E14439E" w14:textId="77777777" w:rsidR="004F7D10" w:rsidRDefault="004F7D10" w:rsidP="00BD63BA">
      <w:pPr>
        <w:rPr>
          <w:rFonts w:ascii="Times New Roman" w:hAnsi="Times New Roman" w:cs="Times New Roman"/>
          <w:sz w:val="32"/>
          <w:szCs w:val="32"/>
          <w:highlight w:val="green"/>
        </w:rPr>
      </w:pPr>
    </w:p>
    <w:p w14:paraId="00D37DB8" w14:textId="77777777" w:rsidR="004F7D10" w:rsidRDefault="004F7D10" w:rsidP="00BD63BA">
      <w:pPr>
        <w:rPr>
          <w:rFonts w:ascii="Times New Roman" w:hAnsi="Times New Roman" w:cs="Times New Roman"/>
          <w:sz w:val="32"/>
          <w:szCs w:val="32"/>
          <w:highlight w:val="green"/>
        </w:rPr>
      </w:pPr>
    </w:p>
    <w:p w14:paraId="003825AC" w14:textId="77777777" w:rsidR="004F7D10" w:rsidRDefault="004F7D10" w:rsidP="00BD63BA">
      <w:pPr>
        <w:rPr>
          <w:rFonts w:ascii="Times New Roman" w:hAnsi="Times New Roman" w:cs="Times New Roman"/>
          <w:sz w:val="32"/>
          <w:szCs w:val="32"/>
          <w:highlight w:val="green"/>
        </w:rPr>
      </w:pPr>
    </w:p>
    <w:p w14:paraId="686DD234" w14:textId="77777777" w:rsidR="004F7D10" w:rsidRDefault="004F7D10" w:rsidP="00BD63BA">
      <w:pPr>
        <w:rPr>
          <w:rFonts w:ascii="Times New Roman" w:hAnsi="Times New Roman" w:cs="Times New Roman"/>
          <w:sz w:val="32"/>
          <w:szCs w:val="32"/>
          <w:highlight w:val="green"/>
        </w:rPr>
      </w:pPr>
    </w:p>
    <w:p w14:paraId="7726C0C3" w14:textId="77777777" w:rsidR="004F7D10" w:rsidRDefault="004F7D10" w:rsidP="00BD63BA">
      <w:pPr>
        <w:rPr>
          <w:rFonts w:ascii="Times New Roman" w:hAnsi="Times New Roman" w:cs="Times New Roman"/>
          <w:sz w:val="32"/>
          <w:szCs w:val="32"/>
          <w:highlight w:val="green"/>
        </w:rPr>
      </w:pPr>
    </w:p>
    <w:p w14:paraId="4971FB24" w14:textId="05ADC9E3" w:rsidR="00BD63BA" w:rsidRDefault="00BD63BA" w:rsidP="00BD63B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highlight w:val="green"/>
        </w:rPr>
        <w:lastRenderedPageBreak/>
        <w:t xml:space="preserve">22. Назначение системы СОБ. Упрощенная </w:t>
      </w:r>
      <w:proofErr w:type="spellStart"/>
      <w:r>
        <w:rPr>
          <w:rFonts w:ascii="Times New Roman" w:hAnsi="Times New Roman" w:cs="Times New Roman"/>
          <w:sz w:val="32"/>
          <w:szCs w:val="32"/>
          <w:highlight w:val="green"/>
        </w:rPr>
        <w:t>пневмогидросхема</w:t>
      </w:r>
      <w:proofErr w:type="spellEnd"/>
      <w:r>
        <w:rPr>
          <w:rFonts w:ascii="Times New Roman" w:hAnsi="Times New Roman" w:cs="Times New Roman"/>
          <w:sz w:val="32"/>
          <w:szCs w:val="32"/>
          <w:highlight w:val="green"/>
        </w:rPr>
        <w:t xml:space="preserve"> ЖРД замкнутой схемы с регуляторами систем РКС и СОБ</w:t>
      </w:r>
    </w:p>
    <w:p w14:paraId="34BC641A" w14:textId="77777777" w:rsidR="00BD63BA" w:rsidRDefault="00BD63BA" w:rsidP="00BD63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Основное предназначение системы СОБ – поддержание соотношения компонентов топлива за счет подачи одного из компонентов в камеру сгорания. (ЭТО ИЗ ЛЕКЦИЙ)</w:t>
      </w:r>
    </w:p>
    <w:p w14:paraId="3A5912FC" w14:textId="77777777" w:rsidR="00BD63BA" w:rsidRDefault="00BD63BA" w:rsidP="00BD63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(ИНЕТ) Система опорожнения баков (СОБ) — часть системы автоматического управления жидкостным реактивным двигателем. СОБ предназначена для обеспечения одновременной выработки горючего и окислителя из баков ракеты и уменьшения неиспользуемых запасов топлива.</w:t>
      </w:r>
    </w:p>
    <w:p w14:paraId="063A29B6" w14:textId="77777777" w:rsidR="00BD63BA" w:rsidRDefault="00BD63BA" w:rsidP="00BD63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Комплекс приборов и устройств, предназначенных для обеспечения одновременного израсходования компонентов ракетного топлива с жидкостным реактивным двигателем (ЖРД) к моменту окончания полета ступени и окончания активного участка траектории при сохранении в заданных пределах требуемого соотношения горючего и окислителя в камерах сгорания двигательных установок. СОБ позволяет уменьшить гарантийные запасы топлива, и тем самым увеличить максимальную прицельную дальность.</w:t>
      </w:r>
    </w:p>
    <w:p w14:paraId="005EEEA2" w14:textId="77777777" w:rsidR="00BD63BA" w:rsidRDefault="00BD63BA" w:rsidP="00BD63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состав СОБ входят датчики уровня окислителя и горючего, расположенные по высоте баков, усилительно-преобразующие устройства, бортовой цифровой вычислительный комплекс (БЦВК), привод дросселя (ПД). При прохождении зеркала топлива одноименных точек датчиков уровней определяется временное рассогласование опорожнения окислителя и горючего. По БЦВК формирует алгоритм управления приводом дросселя, установленном в магистрали горючего ЖРД за турбонасосным агрегатом. ПД изменяет положение дроссельной заслонки в направлении увеличения или уменьшения расхода горючего.</w:t>
      </w:r>
    </w:p>
    <w:p w14:paraId="54F56337" w14:textId="304C9AD7" w:rsidR="00BD63BA" w:rsidRDefault="00BD63BA" w:rsidP="00BD63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D53AB5" wp14:editId="36247942">
            <wp:extent cx="3790950" cy="292417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C0ED2" w14:textId="77777777" w:rsidR="00BD63BA" w:rsidRDefault="00BD63BA" w:rsidP="00BD63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green"/>
        </w:rPr>
        <w:lastRenderedPageBreak/>
        <w:t>23. Ракетоноситель протон. Конструктивно-компоновочная схема. Способы разделения.</w:t>
      </w:r>
    </w:p>
    <w:p w14:paraId="4F016E59" w14:textId="77777777" w:rsidR="00BD63BA" w:rsidRDefault="00BD63BA" w:rsidP="00BD63BA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Файл Протон из последних что скидывали в инфо</w:t>
      </w:r>
    </w:p>
    <w:p w14:paraId="04F320EE" w14:textId="77777777" w:rsidR="00BD63BA" w:rsidRDefault="00BD63BA" w:rsidP="00BD63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green"/>
        </w:rPr>
        <w:t>24. Требования предъявляемые к способам разделения ступеней</w:t>
      </w:r>
    </w:p>
    <w:p w14:paraId="7E4300B5" w14:textId="77777777" w:rsidR="00BD63BA" w:rsidRDefault="00BD63BA" w:rsidP="00BD63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Обеспечение минимизации угловых и продольных возмущений очередной уходящей ступени</w:t>
      </w:r>
    </w:p>
    <w:p w14:paraId="6B7F0D12" w14:textId="77777777" w:rsidR="00BD63BA" w:rsidRDefault="00BD63BA" w:rsidP="00BD63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Обеспечение высокой эффективности работы органов управления очередной ступени для хуй </w:t>
      </w:r>
      <w:proofErr w:type="gramStart"/>
      <w:r>
        <w:rPr>
          <w:rFonts w:ascii="Times New Roman" w:hAnsi="Times New Roman" w:cs="Times New Roman"/>
          <w:sz w:val="28"/>
          <w:szCs w:val="28"/>
        </w:rPr>
        <w:t>пойми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что за слово написано (парирования) этих возмущений</w:t>
      </w:r>
    </w:p>
    <w:p w14:paraId="04256C58" w14:textId="77777777" w:rsidR="00BD63BA" w:rsidRDefault="00BD63BA" w:rsidP="00BD63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Обеспечение быстрого расхождения ступеней</w:t>
      </w:r>
    </w:p>
    <w:p w14:paraId="2ABA28BD" w14:textId="77777777" w:rsidR="00BD63BA" w:rsidRDefault="00BD63BA" w:rsidP="00BD63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 Элементы системы разделения должны иметь минимальные габариты и массу</w:t>
      </w:r>
    </w:p>
    <w:p w14:paraId="42B99A0D" w14:textId="77777777" w:rsidR="00BD63BA" w:rsidRDefault="00BD63BA" w:rsidP="00BD63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 Только для ЖРД: продольная перегрузка очередной ступени </w:t>
      </w:r>
      <w:proofErr w:type="gramStart"/>
      <w:r>
        <w:rPr>
          <w:rFonts w:ascii="Times New Roman" w:hAnsi="Times New Roman" w:cs="Times New Roman"/>
          <w:sz w:val="28"/>
          <w:szCs w:val="28"/>
        </w:rPr>
        <w:t>не  должна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падать до 0 во </w:t>
      </w:r>
      <w:proofErr w:type="spellStart"/>
      <w:r>
        <w:rPr>
          <w:rFonts w:ascii="Times New Roman" w:hAnsi="Times New Roman" w:cs="Times New Roman"/>
          <w:sz w:val="28"/>
          <w:szCs w:val="28"/>
        </w:rPr>
        <w:t>избежания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отлива жидких компонентов топлива от заборных устройств</w:t>
      </w:r>
    </w:p>
    <w:p w14:paraId="6557B1D2" w14:textId="61380476" w:rsidR="00BD63BA" w:rsidRDefault="00BD63BA" w:rsidP="00BD63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3A0D17" wp14:editId="732EB08D">
            <wp:extent cx="5686425" cy="418147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DC1F8" w14:textId="77777777" w:rsidR="00BD63BA" w:rsidRDefault="00BD63BA" w:rsidP="00BD63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2172A85" w14:textId="77777777" w:rsidR="00BD63BA" w:rsidRDefault="00BD63BA" w:rsidP="00BD63BA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  <w:highlight w:val="green"/>
        </w:rPr>
        <w:lastRenderedPageBreak/>
        <w:t>25. Этапы процесса разделения</w:t>
      </w:r>
    </w:p>
    <w:p w14:paraId="7DC73204" w14:textId="77777777" w:rsidR="00BD63BA" w:rsidRDefault="00BD63BA" w:rsidP="00BD63BA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Процесс разделения ступеней состоит из двух этапов:</w:t>
      </w:r>
    </w:p>
    <w:p w14:paraId="5DD6AD7A" w14:textId="77777777" w:rsidR="00BD63BA" w:rsidRDefault="00BD63BA" w:rsidP="00BD63BA">
      <w:pPr>
        <w:pStyle w:val="a3"/>
        <w:numPr>
          <w:ilvl w:val="0"/>
          <w:numId w:val="13"/>
        </w:numPr>
        <w:spacing w:line="256" w:lineRule="auto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Непосредственное отделение отработавших </w:t>
      </w:r>
      <w:proofErr w:type="gramStart"/>
      <w:r>
        <w:rPr>
          <w:rFonts w:ascii="Times New Roman" w:hAnsi="Times New Roman" w:cs="Times New Roman"/>
          <w:szCs w:val="28"/>
        </w:rPr>
        <w:t>блоков(</w:t>
      </w:r>
      <w:proofErr w:type="gramEnd"/>
      <w:r>
        <w:rPr>
          <w:rFonts w:ascii="Times New Roman" w:hAnsi="Times New Roman" w:cs="Times New Roman"/>
          <w:szCs w:val="28"/>
        </w:rPr>
        <w:t>разделение мех. частей)</w:t>
      </w:r>
    </w:p>
    <w:p w14:paraId="0FC9FC10" w14:textId="77777777" w:rsidR="00BD63BA" w:rsidRDefault="00BD63BA" w:rsidP="00BD63BA">
      <w:pPr>
        <w:pStyle w:val="a3"/>
        <w:numPr>
          <w:ilvl w:val="0"/>
          <w:numId w:val="13"/>
        </w:numPr>
        <w:spacing w:line="256" w:lineRule="auto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Увод отработавших частей для безударного расхождения с отсоединившимися деталями</w:t>
      </w:r>
    </w:p>
    <w:p w14:paraId="52D7A403" w14:textId="77777777" w:rsidR="00BD63BA" w:rsidRDefault="00BD63BA" w:rsidP="00BD63BA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green"/>
        </w:rPr>
        <w:t>26. Анализ горячего способа разделения. Циклорама. Особенности конструкции ракетных блоков.</w:t>
      </w:r>
    </w:p>
    <w:p w14:paraId="35BBFBC1" w14:textId="0B5A19D3" w:rsidR="00BD63BA" w:rsidRDefault="00BD63BA" w:rsidP="00BD63BA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15154E" wp14:editId="3738712A">
            <wp:extent cx="5133975" cy="409575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5EDD6" w14:textId="0530D93D" w:rsidR="00BD63BA" w:rsidRDefault="00BD63BA" w:rsidP="00BD63BA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DF252E" wp14:editId="3E3EAAF2">
            <wp:extent cx="5372100" cy="300037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1F299" w14:textId="3DFA3999" w:rsidR="00BD63BA" w:rsidRDefault="00BD63BA" w:rsidP="00BD63BA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5A2395D" wp14:editId="0E21B3C5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4B8D7" w14:textId="01C5C3FA" w:rsidR="00BD63BA" w:rsidRDefault="00BD63BA" w:rsidP="00BD63BA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AFBED11" w14:textId="4DC27533" w:rsidR="00BD63BA" w:rsidRDefault="00BD63BA" w:rsidP="00BD63BA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8171612" w14:textId="68B683A2" w:rsidR="00BD63BA" w:rsidRDefault="00BD63BA" w:rsidP="00BD63BA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CE4C88D" w14:textId="2FEE95E0" w:rsidR="00BD63BA" w:rsidRDefault="00BD63BA" w:rsidP="00BD63BA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EF8853E" w14:textId="4F1C97AE" w:rsidR="00BD63BA" w:rsidRDefault="00BD63BA" w:rsidP="00BD63BA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6F3C74E" w14:textId="2131ADB1" w:rsidR="00BD63BA" w:rsidRDefault="00BD63BA" w:rsidP="00BD63BA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9E1152E" w14:textId="1AF629D4" w:rsidR="00BD63BA" w:rsidRDefault="00BD63BA" w:rsidP="00BD63BA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0AF729E" w14:textId="15CD17FA" w:rsidR="00BD63BA" w:rsidRDefault="00BD63BA" w:rsidP="00BD63BA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81D9FF8" w14:textId="238ED83E" w:rsidR="00BD63BA" w:rsidRDefault="00BD63BA" w:rsidP="00BD63BA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A0A92C6" w14:textId="42AD7E03" w:rsidR="00BD63BA" w:rsidRDefault="00BD63BA" w:rsidP="00BD63BA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4C808E4" w14:textId="5909D776" w:rsidR="00BD63BA" w:rsidRDefault="00BD63BA" w:rsidP="00BD63BA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99BB264" w14:textId="15178F15" w:rsidR="00BD63BA" w:rsidRDefault="00BD63BA" w:rsidP="00BD63BA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3D8C98F" w14:textId="6EB93DE0" w:rsidR="00BD63BA" w:rsidRDefault="00BD63BA" w:rsidP="00BD63BA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387ACCA" w14:textId="16FCA950" w:rsidR="00BD63BA" w:rsidRDefault="00BD63BA" w:rsidP="00BD63BA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5F81310" w14:textId="49004512" w:rsidR="00BD63BA" w:rsidRDefault="00BD63BA" w:rsidP="00BD63BA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A66B1E9" w14:textId="40C4007A" w:rsidR="00BD63BA" w:rsidRDefault="00BD63BA" w:rsidP="00BD63BA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A531114" w14:textId="1FC2EE0E" w:rsidR="00BD63BA" w:rsidRDefault="00BD63BA" w:rsidP="00BD63BA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43354FF" w14:textId="1050802C" w:rsidR="00BD63BA" w:rsidRDefault="00BD63BA" w:rsidP="00BD63BA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B51E109" w14:textId="77777777" w:rsidR="00BD63BA" w:rsidRDefault="00BD63BA" w:rsidP="00BD63BA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FE3E11A" w14:textId="77777777" w:rsidR="00BD63BA" w:rsidRDefault="00BD63BA" w:rsidP="00BD63BA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green"/>
        </w:rPr>
        <w:t>27. Анализ теплого способа разделения. Циклорама. Особенности конструкции ракетных блоков.</w:t>
      </w:r>
    </w:p>
    <w:p w14:paraId="243F89D9" w14:textId="329E6DF3" w:rsidR="00BD63BA" w:rsidRDefault="00BD63BA" w:rsidP="00BD63BA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7F94F4" wp14:editId="546144EF">
            <wp:extent cx="5934075" cy="331470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816C9" w14:textId="0E5D22AC" w:rsidR="00BD63BA" w:rsidRDefault="00BD63BA" w:rsidP="00BD63BA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822B41" wp14:editId="2524C317">
            <wp:extent cx="5940425" cy="3312795"/>
            <wp:effectExtent l="0" t="0" r="317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1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48B2F" w14:textId="77777777" w:rsidR="00BD63BA" w:rsidRDefault="00BD63BA" w:rsidP="00BD63BA">
      <w:pPr>
        <w:ind w:left="360"/>
        <w:rPr>
          <w:rFonts w:ascii="Times New Roman" w:hAnsi="Times New Roman" w:cs="Times New Roman"/>
          <w:sz w:val="28"/>
          <w:szCs w:val="28"/>
          <w:highlight w:val="green"/>
        </w:rPr>
      </w:pPr>
    </w:p>
    <w:p w14:paraId="42370216" w14:textId="77777777" w:rsidR="00BD63BA" w:rsidRDefault="00BD63BA" w:rsidP="00BD63BA">
      <w:pPr>
        <w:ind w:left="360"/>
        <w:rPr>
          <w:rFonts w:ascii="Times New Roman" w:hAnsi="Times New Roman" w:cs="Times New Roman"/>
          <w:sz w:val="28"/>
          <w:szCs w:val="28"/>
          <w:highlight w:val="green"/>
        </w:rPr>
      </w:pPr>
    </w:p>
    <w:p w14:paraId="6D07A1FD" w14:textId="77777777" w:rsidR="00BD63BA" w:rsidRDefault="00BD63BA" w:rsidP="00BD63BA">
      <w:pPr>
        <w:ind w:left="360"/>
        <w:rPr>
          <w:rFonts w:ascii="Times New Roman" w:hAnsi="Times New Roman" w:cs="Times New Roman"/>
          <w:sz w:val="28"/>
          <w:szCs w:val="28"/>
          <w:highlight w:val="green"/>
        </w:rPr>
      </w:pPr>
    </w:p>
    <w:p w14:paraId="64D94FDE" w14:textId="77777777" w:rsidR="00BD63BA" w:rsidRDefault="00BD63BA" w:rsidP="00BD63BA">
      <w:pPr>
        <w:ind w:left="360"/>
        <w:rPr>
          <w:rFonts w:ascii="Times New Roman" w:hAnsi="Times New Roman" w:cs="Times New Roman"/>
          <w:sz w:val="28"/>
          <w:szCs w:val="28"/>
          <w:highlight w:val="green"/>
        </w:rPr>
      </w:pPr>
    </w:p>
    <w:p w14:paraId="49AEE566" w14:textId="58DE57C0" w:rsidR="00BD63BA" w:rsidRDefault="00BD63BA" w:rsidP="00BD63BA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green"/>
        </w:rPr>
        <w:lastRenderedPageBreak/>
        <w:t>28. Анализ холодного способа разделения. Циклорама. Особенности конструкции ракетных блоков.</w:t>
      </w:r>
    </w:p>
    <w:p w14:paraId="55A365BA" w14:textId="6C05229B" w:rsidR="00BD63BA" w:rsidRDefault="00BD63BA" w:rsidP="00BD63BA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C25BEB" wp14:editId="01887BE1">
            <wp:extent cx="5940425" cy="288480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26B15" w14:textId="1A81C1C0" w:rsidR="00BD63BA" w:rsidRDefault="00BD63BA" w:rsidP="00BD63BA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4D113A" wp14:editId="4BA881A0">
            <wp:extent cx="5934075" cy="3305175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2EEA7" w14:textId="35ED5542" w:rsidR="00BD63BA" w:rsidRDefault="00BD63BA" w:rsidP="00BD63BA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9AA327" wp14:editId="3F803E93">
            <wp:extent cx="5940425" cy="433133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3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B2C82" w14:textId="77777777" w:rsidR="00BD63BA" w:rsidRDefault="00BD63BA"/>
    <w:sectPr w:rsidR="00BD63B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253ACA"/>
    <w:multiLevelType w:val="hybridMultilevel"/>
    <w:tmpl w:val="73B0A81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E606E1"/>
    <w:multiLevelType w:val="multilevel"/>
    <w:tmpl w:val="0A6C46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57861B4"/>
    <w:multiLevelType w:val="hybridMultilevel"/>
    <w:tmpl w:val="835AA690"/>
    <w:lvl w:ilvl="0" w:tplc="4AC614D4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8070B5"/>
    <w:multiLevelType w:val="hybridMultilevel"/>
    <w:tmpl w:val="2CBCB3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CB2836"/>
    <w:multiLevelType w:val="hybridMultilevel"/>
    <w:tmpl w:val="CCDA8336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0E4362"/>
    <w:multiLevelType w:val="hybridMultilevel"/>
    <w:tmpl w:val="6CF2EA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32021B"/>
    <w:multiLevelType w:val="hybridMultilevel"/>
    <w:tmpl w:val="CCDA8336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9C219A9"/>
    <w:multiLevelType w:val="hybridMultilevel"/>
    <w:tmpl w:val="CCDA8336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D354F4F"/>
    <w:multiLevelType w:val="hybridMultilevel"/>
    <w:tmpl w:val="CCDA833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FFA6564"/>
    <w:multiLevelType w:val="multilevel"/>
    <w:tmpl w:val="FAFC43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07E3043"/>
    <w:multiLevelType w:val="multilevel"/>
    <w:tmpl w:val="56D22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89E6C8A"/>
    <w:multiLevelType w:val="multilevel"/>
    <w:tmpl w:val="786ADC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5B40A38"/>
    <w:multiLevelType w:val="multilevel"/>
    <w:tmpl w:val="7084D3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8"/>
  </w:num>
  <w:num w:numId="2">
    <w:abstractNumId w:val="6"/>
  </w:num>
  <w:num w:numId="3">
    <w:abstractNumId w:val="7"/>
  </w:num>
  <w:num w:numId="4">
    <w:abstractNumId w:val="4"/>
  </w:num>
  <w:num w:numId="5">
    <w:abstractNumId w:val="10"/>
  </w:num>
  <w:num w:numId="6">
    <w:abstractNumId w:val="3"/>
  </w:num>
  <w:num w:numId="7">
    <w:abstractNumId w:val="5"/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0">
    <w:abstractNumId w:val="1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1">
    <w:abstractNumId w:val="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2">
    <w:abstractNumId w:val="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30E2"/>
    <w:rsid w:val="001F4557"/>
    <w:rsid w:val="002530E2"/>
    <w:rsid w:val="003372B5"/>
    <w:rsid w:val="004F7D10"/>
    <w:rsid w:val="00550D96"/>
    <w:rsid w:val="00A4730C"/>
    <w:rsid w:val="00AE38D2"/>
    <w:rsid w:val="00BD63BA"/>
    <w:rsid w:val="00D86D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CDD982"/>
  <w15:chartTrackingRefBased/>
  <w15:docId w15:val="{B26CF53C-931B-485E-82BB-47DD443275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semiHidden/>
    <w:unhideWhenUsed/>
    <w:qFormat/>
    <w:rsid w:val="00A4730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F4557"/>
    <w:pPr>
      <w:spacing w:line="278" w:lineRule="auto"/>
      <w:ind w:left="720"/>
      <w:contextualSpacing/>
    </w:pPr>
    <w:rPr>
      <w:kern w:val="2"/>
      <w:sz w:val="24"/>
      <w:szCs w:val="24"/>
      <w14:ligatures w14:val="standardContextual"/>
    </w:rPr>
  </w:style>
  <w:style w:type="table" w:styleId="a4">
    <w:name w:val="Table Grid"/>
    <w:basedOn w:val="a1"/>
    <w:uiPriority w:val="39"/>
    <w:rsid w:val="001F4557"/>
    <w:pPr>
      <w:spacing w:after="0" w:line="240" w:lineRule="auto"/>
    </w:pPr>
    <w:rPr>
      <w:kern w:val="2"/>
      <w:sz w:val="24"/>
      <w:szCs w:val="24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rmal (Web)"/>
    <w:basedOn w:val="a"/>
    <w:uiPriority w:val="99"/>
    <w:semiHidden/>
    <w:unhideWhenUsed/>
    <w:rsid w:val="00AE38D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A4730C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6">
    <w:name w:val="Strong"/>
    <w:basedOn w:val="a0"/>
    <w:uiPriority w:val="22"/>
    <w:qFormat/>
    <w:rsid w:val="00A4730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19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4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94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9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1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75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73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47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34" Type="http://schemas.openxmlformats.org/officeDocument/2006/relationships/image" Target="media/image30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28</Pages>
  <Words>2868</Words>
  <Characters>16351</Characters>
  <Application>Microsoft Office Word</Application>
  <DocSecurity>0</DocSecurity>
  <Lines>136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Литвинов</dc:creator>
  <cp:keywords/>
  <dc:description/>
  <cp:lastModifiedBy>Илья Литвинов</cp:lastModifiedBy>
  <cp:revision>7</cp:revision>
  <dcterms:created xsi:type="dcterms:W3CDTF">2025-03-09T20:23:00Z</dcterms:created>
  <dcterms:modified xsi:type="dcterms:W3CDTF">2025-03-10T20:09:00Z</dcterms:modified>
</cp:coreProperties>
</file>